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51" w:rsidRDefault="00F05051" w:rsidP="00DC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</w:t>
      </w:r>
      <w:r w:rsidR="00DC2057" w:rsidRPr="00DC2057">
        <w:rPr>
          <w:rFonts w:ascii="Times New Roman" w:hAnsi="Times New Roman" w:cs="Times New Roman"/>
          <w:sz w:val="28"/>
          <w:szCs w:val="28"/>
        </w:rPr>
        <w:t xml:space="preserve">.2022 г. около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C2057" w:rsidRPr="00DC205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C2057" w:rsidRPr="00DC2057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возле дома №17 по улице Советская в с. Белозерское Белозерского района Курганской области, неустановленное лицо, управляя автомобилем «Тойота Дюна»</w:t>
      </w:r>
      <w:r w:rsidR="00EC53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Т 382 ВО 45 регион, при совершении маневра обгон совершило наезд на пешехода Хомякову К.Н., 1936 г.р.</w:t>
      </w:r>
    </w:p>
    <w:p w:rsidR="00F05051" w:rsidRDefault="00F05051" w:rsidP="00DC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совершения данного дорожно-транспортного происшествия, водитель автомобиля «Тойота Дюна»</w:t>
      </w:r>
      <w:r w:rsidR="00EC53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Т382ВО45 не выполнил обязанности, предусмотренные Правилами дорожного движения РФ, в связи с дорожно-транспортным происшествием, участником которого он является, и скрылся с места совершения преступления.  </w:t>
      </w:r>
    </w:p>
    <w:p w:rsidR="00DC2057" w:rsidRPr="00DC2057" w:rsidRDefault="00F05051" w:rsidP="00DC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«Белозерское» </w:t>
      </w:r>
      <w:r w:rsidR="00DC2057">
        <w:rPr>
          <w:rFonts w:ascii="Times New Roman" w:hAnsi="Times New Roman" w:cs="Times New Roman"/>
          <w:sz w:val="28"/>
          <w:szCs w:val="28"/>
        </w:rPr>
        <w:t xml:space="preserve">МО МВД России «Варгашинский» просит откликнуться свидетелей и очевидцев ДТП. </w:t>
      </w:r>
      <w:r w:rsidR="00EC530D">
        <w:rPr>
          <w:rFonts w:ascii="Times New Roman" w:hAnsi="Times New Roman" w:cs="Times New Roman"/>
          <w:sz w:val="28"/>
          <w:szCs w:val="28"/>
        </w:rPr>
        <w:t xml:space="preserve">Информацию можно сообщить по номеру </w:t>
      </w:r>
      <w:r w:rsidR="00EC530D">
        <w:rPr>
          <w:rFonts w:ascii="Times New Roman" w:hAnsi="Times New Roman" w:cs="Times New Roman"/>
          <w:sz w:val="28"/>
          <w:szCs w:val="28"/>
        </w:rPr>
        <w:t>т</w:t>
      </w:r>
      <w:r w:rsidR="00DC2057">
        <w:rPr>
          <w:rFonts w:ascii="Times New Roman" w:hAnsi="Times New Roman" w:cs="Times New Roman"/>
          <w:sz w:val="28"/>
          <w:szCs w:val="28"/>
        </w:rPr>
        <w:t>елефон</w:t>
      </w:r>
      <w:r w:rsidR="00EC530D">
        <w:rPr>
          <w:rFonts w:ascii="Times New Roman" w:hAnsi="Times New Roman" w:cs="Times New Roman"/>
          <w:sz w:val="28"/>
          <w:szCs w:val="28"/>
        </w:rPr>
        <w:t>а</w:t>
      </w:r>
      <w:r w:rsidR="00DC2057">
        <w:rPr>
          <w:rFonts w:ascii="Times New Roman" w:hAnsi="Times New Roman" w:cs="Times New Roman"/>
          <w:sz w:val="28"/>
          <w:szCs w:val="28"/>
        </w:rPr>
        <w:t xml:space="preserve"> </w:t>
      </w:r>
      <w:r w:rsidR="00EC530D">
        <w:rPr>
          <w:rFonts w:ascii="Times New Roman" w:hAnsi="Times New Roman" w:cs="Times New Roman"/>
          <w:sz w:val="28"/>
          <w:szCs w:val="28"/>
        </w:rPr>
        <w:t>д</w:t>
      </w:r>
      <w:r w:rsidR="00DC2057">
        <w:rPr>
          <w:rFonts w:ascii="Times New Roman" w:hAnsi="Times New Roman" w:cs="Times New Roman"/>
          <w:sz w:val="28"/>
          <w:szCs w:val="28"/>
        </w:rPr>
        <w:t>ежурной части 835</w:t>
      </w:r>
      <w:r w:rsidR="00FB47A9">
        <w:rPr>
          <w:rFonts w:ascii="Times New Roman" w:hAnsi="Times New Roman" w:cs="Times New Roman"/>
          <w:sz w:val="28"/>
          <w:szCs w:val="28"/>
        </w:rPr>
        <w:t>23229306</w:t>
      </w:r>
      <w:r w:rsidR="00DC2057">
        <w:rPr>
          <w:rFonts w:ascii="Times New Roman" w:hAnsi="Times New Roman" w:cs="Times New Roman"/>
          <w:sz w:val="28"/>
          <w:szCs w:val="28"/>
        </w:rPr>
        <w:t>, а также можно сообщить по номер</w:t>
      </w:r>
      <w:r w:rsidR="00EC530D">
        <w:rPr>
          <w:rFonts w:ascii="Times New Roman" w:hAnsi="Times New Roman" w:cs="Times New Roman"/>
          <w:sz w:val="28"/>
          <w:szCs w:val="28"/>
        </w:rPr>
        <w:t>ам</w:t>
      </w:r>
      <w:r w:rsidR="00DC205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EC530D">
        <w:rPr>
          <w:rFonts w:ascii="Times New Roman" w:hAnsi="Times New Roman" w:cs="Times New Roman"/>
          <w:sz w:val="28"/>
          <w:szCs w:val="28"/>
        </w:rPr>
        <w:t>ов:</w:t>
      </w:r>
      <w:r w:rsidR="00DC2057">
        <w:rPr>
          <w:rFonts w:ascii="Times New Roman" w:hAnsi="Times New Roman" w:cs="Times New Roman"/>
          <w:sz w:val="28"/>
          <w:szCs w:val="28"/>
        </w:rPr>
        <w:t xml:space="preserve"> 89993670067</w:t>
      </w:r>
      <w:r w:rsidR="00FB47A9">
        <w:rPr>
          <w:rFonts w:ascii="Times New Roman" w:hAnsi="Times New Roman" w:cs="Times New Roman"/>
          <w:sz w:val="28"/>
          <w:szCs w:val="28"/>
        </w:rPr>
        <w:t>, 89632789152</w:t>
      </w:r>
      <w:r w:rsidR="00DC205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DC2057" w:rsidRPr="00DC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C5"/>
    <w:rsid w:val="009818C5"/>
    <w:rsid w:val="00C74B5A"/>
    <w:rsid w:val="00DC2057"/>
    <w:rsid w:val="00EC530D"/>
    <w:rsid w:val="00EF4E56"/>
    <w:rsid w:val="00F05051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6C35-07CC-4A7C-A15A-811A0E3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amelnikova33</dc:creator>
  <cp:keywords/>
  <dc:description/>
  <cp:lastModifiedBy>ntushina</cp:lastModifiedBy>
  <cp:revision>3</cp:revision>
  <dcterms:created xsi:type="dcterms:W3CDTF">2022-07-12T10:37:00Z</dcterms:created>
  <dcterms:modified xsi:type="dcterms:W3CDTF">2022-07-13T03:06:00Z</dcterms:modified>
</cp:coreProperties>
</file>