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913D81" w:rsidRPr="00913D81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Белозерский район, </w:t>
      </w:r>
      <w:proofErr w:type="spellStart"/>
      <w:r w:rsidR="0055283C" w:rsidRPr="0055283C">
        <w:rPr>
          <w:rFonts w:ascii="PT Astra Sans" w:hAnsi="PT Astra Sans"/>
          <w:b/>
          <w:sz w:val="26"/>
          <w:szCs w:val="26"/>
        </w:rPr>
        <w:t>Рычковский</w:t>
      </w:r>
      <w:proofErr w:type="spellEnd"/>
      <w:r w:rsidR="0055283C" w:rsidRPr="0055283C">
        <w:rPr>
          <w:rFonts w:ascii="PT Astra Sans" w:hAnsi="PT Astra Sans"/>
          <w:b/>
          <w:sz w:val="26"/>
          <w:szCs w:val="26"/>
        </w:rPr>
        <w:t xml:space="preserve"> сельсовет, общество садоводов-любителей «Родник», ул. 7, уч. 19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55283C">
        <w:rPr>
          <w:rFonts w:ascii="PT Astra Sans" w:hAnsi="PT Astra Sans"/>
          <w:bCs/>
          <w:sz w:val="26"/>
          <w:szCs w:val="26"/>
        </w:rPr>
        <w:t>кадастровым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45:02:051402:262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55283C">
        <w:rPr>
          <w:rFonts w:ascii="PT Astra Sans" w:hAnsi="PT Astra Sans"/>
          <w:bCs/>
          <w:sz w:val="26"/>
          <w:szCs w:val="26"/>
        </w:rPr>
        <w:t>6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00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>для садоводства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proofErr w:type="spellStart"/>
      <w:r w:rsidR="0055283C" w:rsidRPr="0055283C">
        <w:rPr>
          <w:rFonts w:ascii="PT Astra Sans" w:hAnsi="PT Astra Sans"/>
          <w:bCs/>
          <w:sz w:val="26"/>
          <w:szCs w:val="26"/>
        </w:rPr>
        <w:t>Рычковский</w:t>
      </w:r>
      <w:proofErr w:type="spellEnd"/>
      <w:r w:rsidR="0055283C" w:rsidRPr="0055283C">
        <w:rPr>
          <w:rFonts w:ascii="PT Astra Sans" w:hAnsi="PT Astra Sans"/>
          <w:bCs/>
          <w:sz w:val="26"/>
          <w:szCs w:val="26"/>
        </w:rPr>
        <w:t xml:space="preserve"> сельсовет, общество садоводов-любителей «Родник», ул. 7, уч. 19</w:t>
      </w:r>
      <w:r w:rsidRPr="00DA3382">
        <w:rPr>
          <w:rFonts w:ascii="PT Astra Sans" w:hAnsi="PT Astra Sans"/>
          <w:bCs/>
          <w:sz w:val="26"/>
          <w:szCs w:val="26"/>
        </w:rPr>
        <w:t>.</w:t>
      </w:r>
    </w:p>
    <w:p w:rsidR="00913D81" w:rsidRPr="00913D81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Администрация Белозерского района объявляет прием заявлений от граждан            о намерении участвовать в аукционе по продаже вышеуказанного земельного участка в течение тридцати дней со дня опубликования объявления. </w:t>
      </w:r>
      <w:r w:rsidR="0055283C">
        <w:rPr>
          <w:rFonts w:ascii="PT Astra Sans" w:hAnsi="PT Astra Sans"/>
          <w:bCs/>
          <w:sz w:val="26"/>
          <w:szCs w:val="26"/>
        </w:rPr>
        <w:t>П</w:t>
      </w:r>
      <w:bookmarkStart w:id="0" w:name="_GoBack"/>
      <w:bookmarkEnd w:id="0"/>
      <w:r w:rsidRPr="00DA3382">
        <w:rPr>
          <w:rFonts w:ascii="PT Astra Sans" w:hAnsi="PT Astra Sans"/>
          <w:bCs/>
          <w:sz w:val="26"/>
          <w:szCs w:val="26"/>
        </w:rPr>
        <w:t xml:space="preserve">рием заявлений осуществляется по адресу: </w:t>
      </w:r>
      <w:proofErr w:type="gramStart"/>
      <w:r w:rsidRPr="00DA3382">
        <w:rPr>
          <w:rFonts w:ascii="PT Astra Sans" w:hAnsi="PT Astra Sans"/>
          <w:bCs/>
          <w:sz w:val="26"/>
          <w:szCs w:val="26"/>
        </w:rPr>
        <w:t>Россия, Курганская область, Белозерский район, с. Белозерское, ул. К. Маркса, д. 16, кабинет 210.</w:t>
      </w:r>
      <w:proofErr w:type="gramEnd"/>
      <w:r w:rsidRPr="00DA3382">
        <w:rPr>
          <w:rFonts w:ascii="PT Astra Sans" w:hAnsi="PT Astra Sans"/>
          <w:bCs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</w:t>
      </w:r>
      <w:r w:rsidR="006140FD">
        <w:rPr>
          <w:rFonts w:ascii="PT Astra Sans" w:hAnsi="PT Astra Sans"/>
          <w:bCs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85CD8"/>
    <w:rsid w:val="001C736F"/>
    <w:rsid w:val="00296069"/>
    <w:rsid w:val="0055283C"/>
    <w:rsid w:val="006140FD"/>
    <w:rsid w:val="00913D81"/>
    <w:rsid w:val="00AD682D"/>
    <w:rsid w:val="00DA3382"/>
    <w:rsid w:val="00E73B57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10</cp:revision>
  <dcterms:created xsi:type="dcterms:W3CDTF">2020-07-10T11:28:00Z</dcterms:created>
  <dcterms:modified xsi:type="dcterms:W3CDTF">2021-06-18T10:00:00Z</dcterms:modified>
</cp:coreProperties>
</file>