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F3" w:rsidRPr="003D30FE" w:rsidRDefault="00243FF3" w:rsidP="00243FF3">
      <w:pPr>
        <w:ind w:firstLine="709"/>
        <w:jc w:val="center"/>
        <w:rPr>
          <w:bCs/>
          <w:sz w:val="27"/>
          <w:szCs w:val="27"/>
        </w:rPr>
      </w:pPr>
      <w:bookmarkStart w:id="0" w:name="_GoBack"/>
      <w:r w:rsidRPr="003D30FE">
        <w:rPr>
          <w:bCs/>
          <w:sz w:val="27"/>
          <w:szCs w:val="27"/>
        </w:rPr>
        <w:t xml:space="preserve">Извещение о предоставлении в </w:t>
      </w:r>
      <w:r w:rsidR="001E3C32">
        <w:rPr>
          <w:bCs/>
          <w:sz w:val="27"/>
          <w:szCs w:val="27"/>
        </w:rPr>
        <w:t>аренду</w:t>
      </w:r>
      <w:r w:rsidRPr="003D30FE">
        <w:rPr>
          <w:bCs/>
          <w:sz w:val="27"/>
          <w:szCs w:val="27"/>
        </w:rPr>
        <w:t xml:space="preserve"> земельн</w:t>
      </w:r>
      <w:r w:rsidR="00700A71">
        <w:rPr>
          <w:bCs/>
          <w:sz w:val="27"/>
          <w:szCs w:val="27"/>
        </w:rPr>
        <w:t>ых</w:t>
      </w:r>
      <w:r w:rsidRPr="003D30FE">
        <w:rPr>
          <w:bCs/>
          <w:sz w:val="27"/>
          <w:szCs w:val="27"/>
        </w:rPr>
        <w:t xml:space="preserve"> участк</w:t>
      </w:r>
      <w:r w:rsidR="00700A71">
        <w:rPr>
          <w:bCs/>
          <w:sz w:val="27"/>
          <w:szCs w:val="27"/>
        </w:rPr>
        <w:t>ов</w:t>
      </w:r>
      <w:r w:rsidR="001E3C32">
        <w:rPr>
          <w:bCs/>
          <w:sz w:val="27"/>
          <w:szCs w:val="27"/>
        </w:rPr>
        <w:t xml:space="preserve"> для </w:t>
      </w:r>
      <w:r w:rsidR="00700A71" w:rsidRPr="00700A71">
        <w:rPr>
          <w:bCs/>
          <w:sz w:val="27"/>
          <w:szCs w:val="27"/>
        </w:rPr>
        <w:t>сельскохозяйственного использования</w:t>
      </w:r>
    </w:p>
    <w:p w:rsidR="00243FF3" w:rsidRPr="003D30FE" w:rsidRDefault="00243FF3" w:rsidP="00243FF3">
      <w:pPr>
        <w:ind w:firstLine="709"/>
        <w:jc w:val="both"/>
        <w:rPr>
          <w:bCs/>
          <w:sz w:val="27"/>
          <w:szCs w:val="27"/>
        </w:rPr>
      </w:pPr>
    </w:p>
    <w:p w:rsidR="00700A71" w:rsidRPr="00700A71" w:rsidRDefault="00700A71" w:rsidP="00700A71">
      <w:pPr>
        <w:ind w:firstLine="709"/>
        <w:jc w:val="both"/>
        <w:rPr>
          <w:bCs/>
          <w:sz w:val="27"/>
          <w:szCs w:val="27"/>
        </w:rPr>
      </w:pPr>
      <w:r w:rsidRPr="00700A71">
        <w:rPr>
          <w:bCs/>
          <w:sz w:val="27"/>
          <w:szCs w:val="27"/>
        </w:rPr>
        <w:t>В Администрацию Белозерского района Курганской области поступило заявление о предоставлении в аренду земельных участков, государственная собственность на которы</w:t>
      </w:r>
      <w:r>
        <w:rPr>
          <w:bCs/>
          <w:sz w:val="27"/>
          <w:szCs w:val="27"/>
        </w:rPr>
        <w:t>е</w:t>
      </w:r>
      <w:r w:rsidRPr="00700A71">
        <w:rPr>
          <w:bCs/>
          <w:sz w:val="27"/>
          <w:szCs w:val="27"/>
        </w:rPr>
        <w:t xml:space="preserve"> не разграничена, на территории Речкинского сельсовета с кадастровыми номерами</w:t>
      </w:r>
      <w:r>
        <w:rPr>
          <w:bCs/>
          <w:sz w:val="27"/>
          <w:szCs w:val="27"/>
        </w:rPr>
        <w:t>:</w:t>
      </w:r>
      <w:r w:rsidRPr="00700A71">
        <w:rPr>
          <w:bCs/>
          <w:sz w:val="27"/>
          <w:szCs w:val="27"/>
        </w:rPr>
        <w:t xml:space="preserve"> 45:02:030601:649, площадью 44700 кв.м, 45:02:030</w:t>
      </w:r>
      <w:r>
        <w:rPr>
          <w:bCs/>
          <w:sz w:val="27"/>
          <w:szCs w:val="27"/>
        </w:rPr>
        <w:t xml:space="preserve">601:651, площадью 764000 кв.м, </w:t>
      </w:r>
      <w:r w:rsidRPr="00700A71">
        <w:rPr>
          <w:bCs/>
          <w:sz w:val="27"/>
          <w:szCs w:val="27"/>
        </w:rPr>
        <w:t xml:space="preserve">45:02:030601:652, площадью 95000 кв.м, 45:02:030601:653, площадью 476000 кв.м, </w:t>
      </w:r>
      <w:r w:rsidRPr="00700A71">
        <w:rPr>
          <w:bCs/>
          <w:sz w:val="27"/>
          <w:szCs w:val="27"/>
        </w:rPr>
        <w:t>45:02:030601:</w:t>
      </w:r>
      <w:r>
        <w:rPr>
          <w:bCs/>
          <w:sz w:val="27"/>
          <w:szCs w:val="27"/>
        </w:rPr>
        <w:t xml:space="preserve">21, </w:t>
      </w:r>
      <w:r w:rsidRPr="00700A71">
        <w:rPr>
          <w:bCs/>
          <w:sz w:val="27"/>
          <w:szCs w:val="27"/>
        </w:rPr>
        <w:t xml:space="preserve">площадью </w:t>
      </w:r>
      <w:r>
        <w:rPr>
          <w:bCs/>
          <w:sz w:val="27"/>
          <w:szCs w:val="27"/>
        </w:rPr>
        <w:t>298000</w:t>
      </w:r>
      <w:r w:rsidRPr="00700A71">
        <w:rPr>
          <w:bCs/>
          <w:sz w:val="27"/>
          <w:szCs w:val="27"/>
        </w:rPr>
        <w:t xml:space="preserve"> кв.м</w:t>
      </w:r>
      <w:r>
        <w:rPr>
          <w:bCs/>
          <w:sz w:val="27"/>
          <w:szCs w:val="27"/>
        </w:rPr>
        <w:t>,</w:t>
      </w:r>
      <w:r w:rsidRPr="00700A71">
        <w:rPr>
          <w:bCs/>
          <w:sz w:val="27"/>
          <w:szCs w:val="27"/>
        </w:rPr>
        <w:t xml:space="preserve"> </w:t>
      </w:r>
      <w:r w:rsidRPr="00700A71">
        <w:rPr>
          <w:bCs/>
          <w:sz w:val="27"/>
          <w:szCs w:val="27"/>
        </w:rPr>
        <w:t>из категории земель - «земли сельскохозяйственного назначения», с разрешенным использованием – «для сельскохозяйственного использования», расположенные по адресу: Россия, Курганская область, Белозерский район,</w:t>
      </w:r>
      <w:r>
        <w:rPr>
          <w:bCs/>
          <w:sz w:val="27"/>
          <w:szCs w:val="27"/>
        </w:rPr>
        <w:t xml:space="preserve">              </w:t>
      </w:r>
      <w:r w:rsidRPr="00700A71">
        <w:rPr>
          <w:bCs/>
          <w:sz w:val="27"/>
          <w:szCs w:val="27"/>
        </w:rPr>
        <w:t xml:space="preserve"> с. Речкино, в бывших границах ПСК «Речкино».</w:t>
      </w:r>
    </w:p>
    <w:p w:rsidR="0090441C" w:rsidRPr="003D30FE" w:rsidRDefault="00700A71" w:rsidP="00700A71">
      <w:pPr>
        <w:ind w:firstLine="709"/>
        <w:jc w:val="both"/>
        <w:rPr>
          <w:sz w:val="27"/>
          <w:szCs w:val="27"/>
        </w:rPr>
      </w:pPr>
      <w:r w:rsidRPr="00700A71">
        <w:rPr>
          <w:bCs/>
          <w:sz w:val="27"/>
          <w:szCs w:val="27"/>
        </w:rPr>
        <w:t>Администрация Белозерского района объявляет прием заявлений от крестьянских фермерских хозяйств о намерении участвовать в аукционе на право заключения договора аренды вышеуказанных земельных участков в течение тридцати дней с момента опубликования объявления. Ознакомление со схемами расположения земельных участков и прием заявлений осуществляется по адресу: Россия, Курганская область, Белозерский район, с. Белозерское,</w:t>
      </w:r>
      <w:r w:rsidR="0064593C">
        <w:rPr>
          <w:bCs/>
          <w:sz w:val="27"/>
          <w:szCs w:val="27"/>
        </w:rPr>
        <w:t xml:space="preserve">              </w:t>
      </w:r>
      <w:r w:rsidRPr="00700A71">
        <w:rPr>
          <w:bCs/>
          <w:sz w:val="27"/>
          <w:szCs w:val="27"/>
        </w:rPr>
        <w:t xml:space="preserve"> ул. К. Маркса, д. 16, кабинет 204. Дни приема: понедельник-пятница, часы приема: с 8:00 до 12:00, с 13:00 до 16:00 по местному времени</w:t>
      </w:r>
      <w:r w:rsidR="00312925">
        <w:rPr>
          <w:bCs/>
          <w:sz w:val="27"/>
          <w:szCs w:val="27"/>
        </w:rPr>
        <w:t>.</w:t>
      </w:r>
      <w:bookmarkEnd w:id="0"/>
    </w:p>
    <w:sectPr w:rsidR="0090441C" w:rsidRPr="003D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4F"/>
    <w:rsid w:val="000615DC"/>
    <w:rsid w:val="00075BAE"/>
    <w:rsid w:val="001E3C32"/>
    <w:rsid w:val="00243FF3"/>
    <w:rsid w:val="002C214F"/>
    <w:rsid w:val="00312925"/>
    <w:rsid w:val="0032144A"/>
    <w:rsid w:val="003B660E"/>
    <w:rsid w:val="003D30FE"/>
    <w:rsid w:val="0064593C"/>
    <w:rsid w:val="00700A71"/>
    <w:rsid w:val="0075264C"/>
    <w:rsid w:val="0090441C"/>
    <w:rsid w:val="00D47BFA"/>
    <w:rsid w:val="00D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Arm-Б</dc:creator>
  <cp:lastModifiedBy>Arm-b</cp:lastModifiedBy>
  <cp:revision>4</cp:revision>
  <dcterms:created xsi:type="dcterms:W3CDTF">2019-03-11T10:44:00Z</dcterms:created>
  <dcterms:modified xsi:type="dcterms:W3CDTF">2019-03-11T11:07:00Z</dcterms:modified>
</cp:coreProperties>
</file>