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C37" w:rsidRPr="009D5EF7" w:rsidRDefault="00EE4C37" w:rsidP="00EE4C37">
      <w:pPr>
        <w:pStyle w:val="a3"/>
        <w:jc w:val="center"/>
        <w:rPr>
          <w:rFonts w:ascii="Times New Roman" w:hAnsi="Times New Roman" w:cs="Times New Roman"/>
          <w:b/>
        </w:rPr>
      </w:pPr>
      <w:r w:rsidRPr="009D5EF7">
        <w:rPr>
          <w:rFonts w:ascii="Times New Roman" w:hAnsi="Times New Roman" w:cs="Times New Roman"/>
          <w:b/>
        </w:rPr>
        <w:t xml:space="preserve">ПРОТОКОЛ № </w:t>
      </w:r>
      <w:r w:rsidR="001E35B4">
        <w:rPr>
          <w:rFonts w:ascii="Times New Roman" w:hAnsi="Times New Roman" w:cs="Times New Roman"/>
          <w:b/>
        </w:rPr>
        <w:t>3</w:t>
      </w:r>
    </w:p>
    <w:p w:rsidR="00EE4C37" w:rsidRPr="009D5EF7" w:rsidRDefault="00EE4C37" w:rsidP="00EE4C37">
      <w:pPr>
        <w:pStyle w:val="a3"/>
        <w:jc w:val="center"/>
        <w:rPr>
          <w:rFonts w:ascii="Times New Roman" w:hAnsi="Times New Roman" w:cs="Times New Roman"/>
          <w:b/>
        </w:rPr>
      </w:pPr>
    </w:p>
    <w:p w:rsidR="00EE4C37" w:rsidRPr="009D5EF7" w:rsidRDefault="00EE4C37" w:rsidP="00EE4C37">
      <w:pPr>
        <w:pStyle w:val="a3"/>
        <w:jc w:val="center"/>
        <w:rPr>
          <w:rFonts w:ascii="Times New Roman" w:hAnsi="Times New Roman" w:cs="Times New Roman"/>
          <w:b/>
        </w:rPr>
      </w:pPr>
      <w:r w:rsidRPr="009D5EF7">
        <w:rPr>
          <w:rFonts w:ascii="Times New Roman" w:hAnsi="Times New Roman" w:cs="Times New Roman"/>
          <w:b/>
        </w:rPr>
        <w:t>заседания рабочей группы по противодействию коррупции</w:t>
      </w:r>
    </w:p>
    <w:p w:rsidR="00EE4C37" w:rsidRPr="009D5EF7" w:rsidRDefault="00EE4C37" w:rsidP="00EE4C37">
      <w:pPr>
        <w:pStyle w:val="a3"/>
        <w:jc w:val="center"/>
        <w:rPr>
          <w:rFonts w:ascii="Times New Roman" w:hAnsi="Times New Roman" w:cs="Times New Roman"/>
          <w:b/>
        </w:rPr>
      </w:pPr>
      <w:r w:rsidRPr="009D5EF7">
        <w:rPr>
          <w:rFonts w:ascii="Times New Roman" w:hAnsi="Times New Roman" w:cs="Times New Roman"/>
          <w:b/>
        </w:rPr>
        <w:t>в Белозерском районе</w:t>
      </w:r>
    </w:p>
    <w:p w:rsidR="00EE4C37" w:rsidRPr="009D5EF7" w:rsidRDefault="00EE4C37" w:rsidP="00EE4C37">
      <w:pPr>
        <w:pStyle w:val="a3"/>
        <w:rPr>
          <w:rFonts w:ascii="Times New Roman" w:hAnsi="Times New Roman" w:cs="Times New Roman"/>
        </w:rPr>
      </w:pPr>
    </w:p>
    <w:p w:rsidR="00F27F11" w:rsidRDefault="00EE4C37" w:rsidP="00EE4C37">
      <w:pPr>
        <w:pStyle w:val="1"/>
        <w:rPr>
          <w:rFonts w:ascii="Times New Roman" w:hAnsi="Times New Roman"/>
        </w:rPr>
      </w:pPr>
      <w:r w:rsidRPr="009D5EF7">
        <w:rPr>
          <w:rFonts w:ascii="Times New Roman" w:hAnsi="Times New Roman"/>
        </w:rPr>
        <w:t>с. Белозерское</w:t>
      </w:r>
    </w:p>
    <w:p w:rsidR="00EE4C37" w:rsidRPr="009D5EF7" w:rsidRDefault="00F27F11" w:rsidP="00EE4C37">
      <w:pPr>
        <w:pStyle w:val="1"/>
        <w:rPr>
          <w:rFonts w:ascii="Times New Roman" w:hAnsi="Times New Roman"/>
        </w:rPr>
      </w:pPr>
      <w:r>
        <w:rPr>
          <w:rFonts w:ascii="Times New Roman" w:hAnsi="Times New Roman"/>
        </w:rPr>
        <w:t>ул. К. Маркса, д.16, каб.303</w:t>
      </w:r>
      <w:r w:rsidR="00EE4C37" w:rsidRPr="009D5EF7">
        <w:rPr>
          <w:rFonts w:ascii="Times New Roman" w:hAnsi="Times New Roman"/>
        </w:rPr>
        <w:t xml:space="preserve">                                                                             </w:t>
      </w:r>
      <w:r>
        <w:rPr>
          <w:rFonts w:ascii="Times New Roman" w:hAnsi="Times New Roman"/>
        </w:rPr>
        <w:t xml:space="preserve">                        </w:t>
      </w:r>
      <w:r w:rsidR="001E35B4">
        <w:rPr>
          <w:rFonts w:ascii="Times New Roman" w:hAnsi="Times New Roman"/>
        </w:rPr>
        <w:t>2</w:t>
      </w:r>
      <w:r>
        <w:rPr>
          <w:rFonts w:ascii="Times New Roman" w:hAnsi="Times New Roman"/>
        </w:rPr>
        <w:t>7</w:t>
      </w:r>
      <w:r w:rsidR="00EE4C37" w:rsidRPr="009D5EF7">
        <w:rPr>
          <w:rFonts w:ascii="Times New Roman" w:hAnsi="Times New Roman"/>
        </w:rPr>
        <w:t>.0</w:t>
      </w:r>
      <w:r w:rsidR="001E35B4">
        <w:rPr>
          <w:rFonts w:ascii="Times New Roman" w:hAnsi="Times New Roman"/>
        </w:rPr>
        <w:t>9</w:t>
      </w:r>
      <w:r w:rsidR="00EE4C37" w:rsidRPr="009D5EF7">
        <w:rPr>
          <w:rFonts w:ascii="Times New Roman" w:hAnsi="Times New Roman"/>
        </w:rPr>
        <w:t>.201</w:t>
      </w:r>
      <w:r>
        <w:rPr>
          <w:rFonts w:ascii="Times New Roman" w:hAnsi="Times New Roman"/>
        </w:rPr>
        <w:t>8</w:t>
      </w:r>
      <w:r w:rsidR="00EE4C37" w:rsidRPr="009D5EF7">
        <w:rPr>
          <w:rFonts w:ascii="Times New Roman" w:hAnsi="Times New Roman"/>
        </w:rPr>
        <w:t xml:space="preserve"> г.</w:t>
      </w:r>
    </w:p>
    <w:p w:rsidR="00EE4C37" w:rsidRPr="00452D36" w:rsidRDefault="00EE4C37" w:rsidP="00EE4C37">
      <w:pPr>
        <w:pStyle w:val="1"/>
        <w:rPr>
          <w:rFonts w:ascii="Times New Roman" w:hAnsi="Times New Roman"/>
          <w:sz w:val="24"/>
          <w:szCs w:val="24"/>
        </w:rPr>
      </w:pPr>
    </w:p>
    <w:tbl>
      <w:tblPr>
        <w:tblW w:w="9854" w:type="dxa"/>
        <w:jc w:val="center"/>
        <w:tblLayout w:type="fixed"/>
        <w:tblCellMar>
          <w:left w:w="57" w:type="dxa"/>
          <w:right w:w="57" w:type="dxa"/>
        </w:tblCellMar>
        <w:tblLook w:val="00A0" w:firstRow="1" w:lastRow="0" w:firstColumn="1" w:lastColumn="0" w:noHBand="0" w:noVBand="0"/>
      </w:tblPr>
      <w:tblGrid>
        <w:gridCol w:w="2325"/>
        <w:gridCol w:w="193"/>
        <w:gridCol w:w="7336"/>
      </w:tblGrid>
      <w:tr w:rsidR="00EE4C37" w:rsidRPr="009D5EF7" w:rsidTr="00F27F11">
        <w:trPr>
          <w:jc w:val="center"/>
        </w:trPr>
        <w:tc>
          <w:tcPr>
            <w:tcW w:w="2325" w:type="dxa"/>
          </w:tcPr>
          <w:p w:rsidR="00EE4C37" w:rsidRPr="001E35B4" w:rsidRDefault="001E35B4" w:rsidP="0016642F">
            <w:pPr>
              <w:pStyle w:val="1"/>
              <w:rPr>
                <w:rFonts w:ascii="Times New Roman" w:hAnsi="Times New Roman"/>
                <w:sz w:val="20"/>
                <w:szCs w:val="20"/>
              </w:rPr>
            </w:pPr>
            <w:r w:rsidRPr="001E35B4">
              <w:rPr>
                <w:rFonts w:ascii="Times New Roman" w:hAnsi="Times New Roman"/>
                <w:sz w:val="20"/>
                <w:szCs w:val="20"/>
              </w:rPr>
              <w:t>Председательствующий</w:t>
            </w:r>
          </w:p>
        </w:tc>
        <w:tc>
          <w:tcPr>
            <w:tcW w:w="193" w:type="dxa"/>
          </w:tcPr>
          <w:p w:rsidR="00EE4C37" w:rsidRPr="009D5EF7" w:rsidRDefault="00EE4C37" w:rsidP="0016642F">
            <w:pPr>
              <w:pStyle w:val="1"/>
              <w:rPr>
                <w:rFonts w:ascii="Times New Roman" w:hAnsi="Times New Roman"/>
              </w:rPr>
            </w:pPr>
            <w:r w:rsidRPr="009D5EF7">
              <w:rPr>
                <w:rFonts w:ascii="Times New Roman" w:hAnsi="Times New Roman"/>
              </w:rPr>
              <w:t>–</w:t>
            </w:r>
          </w:p>
        </w:tc>
        <w:tc>
          <w:tcPr>
            <w:tcW w:w="7336" w:type="dxa"/>
          </w:tcPr>
          <w:p w:rsidR="00EE4C37" w:rsidRPr="009D5EF7" w:rsidRDefault="00F27F11" w:rsidP="00F27F11">
            <w:pPr>
              <w:pStyle w:val="1"/>
              <w:rPr>
                <w:rFonts w:ascii="Times New Roman" w:hAnsi="Times New Roman"/>
              </w:rPr>
            </w:pPr>
            <w:proofErr w:type="spellStart"/>
            <w:r>
              <w:rPr>
                <w:rFonts w:ascii="Times New Roman" w:hAnsi="Times New Roman"/>
              </w:rPr>
              <w:t>Терёхин</w:t>
            </w:r>
            <w:proofErr w:type="spellEnd"/>
            <w:r>
              <w:rPr>
                <w:rFonts w:ascii="Times New Roman" w:hAnsi="Times New Roman"/>
              </w:rPr>
              <w:t xml:space="preserve"> В</w:t>
            </w:r>
            <w:r w:rsidR="001E35B4" w:rsidRPr="001E35B4">
              <w:rPr>
                <w:rFonts w:ascii="Times New Roman" w:hAnsi="Times New Roman"/>
              </w:rPr>
              <w:t xml:space="preserve">.В. – </w:t>
            </w:r>
            <w:r>
              <w:rPr>
                <w:rFonts w:ascii="Times New Roman" w:hAnsi="Times New Roman"/>
              </w:rPr>
              <w:t>Г</w:t>
            </w:r>
            <w:r w:rsidR="001E35B4" w:rsidRPr="001E35B4">
              <w:rPr>
                <w:rFonts w:ascii="Times New Roman" w:hAnsi="Times New Roman"/>
              </w:rPr>
              <w:t>лав</w:t>
            </w:r>
            <w:r>
              <w:rPr>
                <w:rFonts w:ascii="Times New Roman" w:hAnsi="Times New Roman"/>
              </w:rPr>
              <w:t>а Белозерского района</w:t>
            </w:r>
          </w:p>
        </w:tc>
      </w:tr>
      <w:tr w:rsidR="00EE4C37" w:rsidRPr="009D5EF7" w:rsidTr="00F27F11">
        <w:trPr>
          <w:jc w:val="center"/>
        </w:trPr>
        <w:tc>
          <w:tcPr>
            <w:tcW w:w="2325" w:type="dxa"/>
          </w:tcPr>
          <w:p w:rsidR="00EE4C37" w:rsidRPr="009D5EF7" w:rsidRDefault="00EE4C37" w:rsidP="0016642F">
            <w:pPr>
              <w:pStyle w:val="1"/>
              <w:rPr>
                <w:rFonts w:ascii="Times New Roman" w:hAnsi="Times New Roman"/>
              </w:rPr>
            </w:pPr>
          </w:p>
        </w:tc>
        <w:tc>
          <w:tcPr>
            <w:tcW w:w="193" w:type="dxa"/>
          </w:tcPr>
          <w:p w:rsidR="00EE4C37" w:rsidRPr="009D5EF7" w:rsidRDefault="00EE4C37" w:rsidP="0016642F">
            <w:pPr>
              <w:pStyle w:val="1"/>
              <w:rPr>
                <w:rFonts w:ascii="Times New Roman" w:hAnsi="Times New Roman"/>
              </w:rPr>
            </w:pPr>
          </w:p>
        </w:tc>
        <w:tc>
          <w:tcPr>
            <w:tcW w:w="7336" w:type="dxa"/>
          </w:tcPr>
          <w:p w:rsidR="00EE4C37" w:rsidRPr="009D5EF7" w:rsidRDefault="00EE4C37" w:rsidP="0016642F">
            <w:pPr>
              <w:pStyle w:val="1"/>
              <w:rPr>
                <w:rFonts w:ascii="Times New Roman" w:hAnsi="Times New Roman"/>
              </w:rPr>
            </w:pPr>
          </w:p>
        </w:tc>
      </w:tr>
      <w:tr w:rsidR="00EE4C37" w:rsidRPr="009D5EF7" w:rsidTr="00F27F11">
        <w:trPr>
          <w:jc w:val="center"/>
        </w:trPr>
        <w:tc>
          <w:tcPr>
            <w:tcW w:w="2325" w:type="dxa"/>
          </w:tcPr>
          <w:p w:rsidR="00EE4C37" w:rsidRPr="009D5EF7" w:rsidRDefault="00EE4C37" w:rsidP="0016642F">
            <w:pPr>
              <w:pStyle w:val="1"/>
              <w:rPr>
                <w:rFonts w:ascii="Times New Roman" w:hAnsi="Times New Roman"/>
              </w:rPr>
            </w:pPr>
            <w:r w:rsidRPr="009D5EF7">
              <w:rPr>
                <w:rFonts w:ascii="Times New Roman" w:hAnsi="Times New Roman"/>
              </w:rPr>
              <w:t>Секретарь</w:t>
            </w:r>
          </w:p>
        </w:tc>
        <w:tc>
          <w:tcPr>
            <w:tcW w:w="193" w:type="dxa"/>
          </w:tcPr>
          <w:p w:rsidR="00EE4C37" w:rsidRPr="009D5EF7" w:rsidRDefault="00EE4C37" w:rsidP="0016642F">
            <w:pPr>
              <w:pStyle w:val="1"/>
              <w:rPr>
                <w:rFonts w:ascii="Times New Roman" w:hAnsi="Times New Roman"/>
              </w:rPr>
            </w:pPr>
            <w:r w:rsidRPr="009D5EF7">
              <w:rPr>
                <w:rFonts w:ascii="Times New Roman" w:hAnsi="Times New Roman"/>
              </w:rPr>
              <w:t>–</w:t>
            </w:r>
          </w:p>
        </w:tc>
        <w:tc>
          <w:tcPr>
            <w:tcW w:w="7336" w:type="dxa"/>
          </w:tcPr>
          <w:p w:rsidR="00EE4C37" w:rsidRPr="009D5EF7" w:rsidRDefault="00EE4C37" w:rsidP="0016642F">
            <w:pPr>
              <w:pStyle w:val="1"/>
              <w:rPr>
                <w:rFonts w:ascii="Times New Roman" w:hAnsi="Times New Roman"/>
              </w:rPr>
            </w:pPr>
            <w:r w:rsidRPr="009D5EF7">
              <w:rPr>
                <w:rFonts w:ascii="Times New Roman" w:hAnsi="Times New Roman"/>
              </w:rPr>
              <w:t>Бородина Н.Г. – главный специалист юридического отдела Администрации Белозерского района</w:t>
            </w:r>
          </w:p>
        </w:tc>
      </w:tr>
      <w:tr w:rsidR="00EE4C37" w:rsidRPr="009D5EF7" w:rsidTr="00F27F11">
        <w:trPr>
          <w:jc w:val="center"/>
        </w:trPr>
        <w:tc>
          <w:tcPr>
            <w:tcW w:w="2325" w:type="dxa"/>
          </w:tcPr>
          <w:p w:rsidR="00EE4C37" w:rsidRPr="009D5EF7" w:rsidRDefault="00EE4C37" w:rsidP="0016642F">
            <w:pPr>
              <w:pStyle w:val="1"/>
              <w:rPr>
                <w:rFonts w:ascii="Times New Roman" w:hAnsi="Times New Roman"/>
              </w:rPr>
            </w:pPr>
            <w:r w:rsidRPr="009D5EF7">
              <w:rPr>
                <w:rFonts w:ascii="Times New Roman" w:hAnsi="Times New Roman"/>
              </w:rPr>
              <w:t>Присутствовали:</w:t>
            </w:r>
          </w:p>
        </w:tc>
        <w:tc>
          <w:tcPr>
            <w:tcW w:w="193" w:type="dxa"/>
          </w:tcPr>
          <w:p w:rsidR="00EE4C37" w:rsidRPr="009D5EF7" w:rsidRDefault="00EE4C37" w:rsidP="0016642F">
            <w:pPr>
              <w:pStyle w:val="1"/>
              <w:rPr>
                <w:rFonts w:ascii="Times New Roman" w:hAnsi="Times New Roman"/>
              </w:rPr>
            </w:pPr>
          </w:p>
        </w:tc>
        <w:tc>
          <w:tcPr>
            <w:tcW w:w="7336" w:type="dxa"/>
          </w:tcPr>
          <w:p w:rsidR="00AC0D76" w:rsidRDefault="00F27F11" w:rsidP="0016642F">
            <w:pPr>
              <w:pStyle w:val="1"/>
              <w:rPr>
                <w:rFonts w:ascii="Times New Roman" w:hAnsi="Times New Roman"/>
              </w:rPr>
            </w:pPr>
            <w:proofErr w:type="spellStart"/>
            <w:r w:rsidRPr="00F27F11">
              <w:rPr>
                <w:rFonts w:ascii="Times New Roman" w:hAnsi="Times New Roman"/>
              </w:rPr>
              <w:t>Баязитова</w:t>
            </w:r>
            <w:proofErr w:type="spellEnd"/>
            <w:r w:rsidRPr="00F27F11">
              <w:rPr>
                <w:rFonts w:ascii="Times New Roman" w:hAnsi="Times New Roman"/>
              </w:rPr>
              <w:t xml:space="preserve"> М.Л. – заместитель главы Белозерского района, начальник управления социальной политики</w:t>
            </w:r>
            <w:r w:rsidR="00AC0D76">
              <w:rPr>
                <w:rFonts w:ascii="Times New Roman" w:hAnsi="Times New Roman"/>
              </w:rPr>
              <w:t>,</w:t>
            </w:r>
          </w:p>
          <w:p w:rsidR="00EE4C37" w:rsidRPr="009D5EF7" w:rsidRDefault="00EE4C37" w:rsidP="0016642F">
            <w:pPr>
              <w:pStyle w:val="1"/>
              <w:rPr>
                <w:rFonts w:ascii="Times New Roman" w:hAnsi="Times New Roman"/>
              </w:rPr>
            </w:pPr>
            <w:r w:rsidRPr="009D5EF7">
              <w:rPr>
                <w:rFonts w:ascii="Times New Roman" w:hAnsi="Times New Roman"/>
              </w:rPr>
              <w:t xml:space="preserve">Бессонова Е.А. – главный государственный инспектор </w:t>
            </w:r>
            <w:proofErr w:type="gramStart"/>
            <w:r w:rsidRPr="009D5EF7">
              <w:rPr>
                <w:rFonts w:ascii="Times New Roman" w:hAnsi="Times New Roman"/>
              </w:rPr>
              <w:t>МРИ</w:t>
            </w:r>
            <w:proofErr w:type="gramEnd"/>
            <w:r w:rsidRPr="009D5EF7">
              <w:rPr>
                <w:rFonts w:ascii="Times New Roman" w:hAnsi="Times New Roman"/>
              </w:rPr>
              <w:t xml:space="preserve"> ФНС России №3 по Курганской области, </w:t>
            </w:r>
          </w:p>
          <w:p w:rsidR="00EE4C37" w:rsidRPr="009D5EF7" w:rsidRDefault="00EE4C37" w:rsidP="0016642F">
            <w:pPr>
              <w:pStyle w:val="1"/>
              <w:rPr>
                <w:rFonts w:ascii="Times New Roman" w:hAnsi="Times New Roman"/>
              </w:rPr>
            </w:pPr>
            <w:proofErr w:type="spellStart"/>
            <w:r w:rsidRPr="009D5EF7">
              <w:rPr>
                <w:rFonts w:ascii="Times New Roman" w:hAnsi="Times New Roman"/>
              </w:rPr>
              <w:t>Вахтомина</w:t>
            </w:r>
            <w:proofErr w:type="spellEnd"/>
            <w:r w:rsidRPr="009D5EF7">
              <w:rPr>
                <w:rFonts w:ascii="Times New Roman" w:hAnsi="Times New Roman"/>
              </w:rPr>
              <w:t xml:space="preserve"> Н.Г. – начальник отдела ЗАГС</w:t>
            </w:r>
            <w:r w:rsidR="001E35B4">
              <w:rPr>
                <w:rFonts w:ascii="Times New Roman" w:hAnsi="Times New Roman"/>
              </w:rPr>
              <w:t>,</w:t>
            </w:r>
          </w:p>
          <w:p w:rsidR="00EE4C37" w:rsidRPr="009D5EF7" w:rsidRDefault="00EE4C37" w:rsidP="0016642F">
            <w:pPr>
              <w:pStyle w:val="1"/>
              <w:rPr>
                <w:rFonts w:ascii="Times New Roman" w:hAnsi="Times New Roman"/>
              </w:rPr>
            </w:pPr>
            <w:r w:rsidRPr="009D5EF7">
              <w:rPr>
                <w:rFonts w:ascii="Times New Roman" w:hAnsi="Times New Roman"/>
              </w:rPr>
              <w:t xml:space="preserve">Еланцев С.В. – начальник юридического отдела, </w:t>
            </w:r>
          </w:p>
          <w:p w:rsidR="00EE4C37" w:rsidRPr="009D5EF7" w:rsidRDefault="00F27F11" w:rsidP="0016642F">
            <w:pPr>
              <w:pStyle w:val="1"/>
              <w:rPr>
                <w:rFonts w:ascii="Times New Roman" w:hAnsi="Times New Roman"/>
              </w:rPr>
            </w:pPr>
            <w:proofErr w:type="spellStart"/>
            <w:r>
              <w:rPr>
                <w:rFonts w:ascii="Times New Roman" w:hAnsi="Times New Roman"/>
              </w:rPr>
              <w:t>Еланцева</w:t>
            </w:r>
            <w:proofErr w:type="spellEnd"/>
            <w:r w:rsidR="00794A4F" w:rsidRPr="009D5EF7">
              <w:rPr>
                <w:rFonts w:ascii="Times New Roman" w:hAnsi="Times New Roman"/>
              </w:rPr>
              <w:t xml:space="preserve"> </w:t>
            </w:r>
            <w:r>
              <w:rPr>
                <w:rFonts w:ascii="Times New Roman" w:hAnsi="Times New Roman"/>
              </w:rPr>
              <w:t>Т</w:t>
            </w:r>
            <w:r w:rsidR="00B36736">
              <w:rPr>
                <w:rFonts w:ascii="Times New Roman" w:hAnsi="Times New Roman"/>
              </w:rPr>
              <w:t>.</w:t>
            </w:r>
            <w:r>
              <w:rPr>
                <w:rFonts w:ascii="Times New Roman" w:hAnsi="Times New Roman"/>
              </w:rPr>
              <w:t>В</w:t>
            </w:r>
            <w:r w:rsidR="00794A4F" w:rsidRPr="009D5EF7">
              <w:rPr>
                <w:rFonts w:ascii="Times New Roman" w:hAnsi="Times New Roman"/>
              </w:rPr>
              <w:t>.</w:t>
            </w:r>
            <w:r w:rsidR="00EE4C37" w:rsidRPr="009D5EF7">
              <w:rPr>
                <w:rFonts w:ascii="Times New Roman" w:hAnsi="Times New Roman"/>
              </w:rPr>
              <w:t xml:space="preserve"> –</w:t>
            </w:r>
            <w:r>
              <w:rPr>
                <w:rFonts w:ascii="Times New Roman" w:hAnsi="Times New Roman"/>
              </w:rPr>
              <w:t xml:space="preserve"> </w:t>
            </w:r>
            <w:r w:rsidR="00EE4C37" w:rsidRPr="009D5EF7">
              <w:rPr>
                <w:rFonts w:ascii="Times New Roman" w:hAnsi="Times New Roman"/>
              </w:rPr>
              <w:t>председател</w:t>
            </w:r>
            <w:r>
              <w:rPr>
                <w:rFonts w:ascii="Times New Roman" w:hAnsi="Times New Roman"/>
              </w:rPr>
              <w:t>ь</w:t>
            </w:r>
            <w:r w:rsidR="00B36736">
              <w:rPr>
                <w:rFonts w:ascii="Times New Roman" w:hAnsi="Times New Roman"/>
              </w:rPr>
              <w:t xml:space="preserve"> Белозерской</w:t>
            </w:r>
            <w:r w:rsidR="00EE4C37" w:rsidRPr="009D5EF7">
              <w:rPr>
                <w:rFonts w:ascii="Times New Roman" w:hAnsi="Times New Roman"/>
              </w:rPr>
              <w:t xml:space="preserve"> районной Думы, </w:t>
            </w:r>
          </w:p>
          <w:p w:rsidR="001578B3" w:rsidRPr="009D5EF7" w:rsidRDefault="00F27F11" w:rsidP="0016642F">
            <w:pPr>
              <w:pStyle w:val="1"/>
              <w:rPr>
                <w:rFonts w:ascii="Times New Roman" w:hAnsi="Times New Roman"/>
                <w:color w:val="000000"/>
              </w:rPr>
            </w:pPr>
            <w:r>
              <w:rPr>
                <w:rFonts w:ascii="Times New Roman" w:hAnsi="Times New Roman"/>
                <w:color w:val="000000"/>
              </w:rPr>
              <w:t>Рыбин</w:t>
            </w:r>
            <w:r w:rsidR="00EE4C37" w:rsidRPr="009D5EF7">
              <w:rPr>
                <w:rFonts w:ascii="Times New Roman" w:hAnsi="Times New Roman"/>
                <w:color w:val="000000"/>
              </w:rPr>
              <w:t xml:space="preserve"> </w:t>
            </w:r>
            <w:r>
              <w:rPr>
                <w:rFonts w:ascii="Times New Roman" w:hAnsi="Times New Roman"/>
                <w:color w:val="000000"/>
              </w:rPr>
              <w:t>Е</w:t>
            </w:r>
            <w:r w:rsidR="00EE4C37" w:rsidRPr="009D5EF7">
              <w:rPr>
                <w:rFonts w:ascii="Times New Roman" w:hAnsi="Times New Roman"/>
                <w:color w:val="000000"/>
              </w:rPr>
              <w:t>.</w:t>
            </w:r>
            <w:r>
              <w:rPr>
                <w:rFonts w:ascii="Times New Roman" w:hAnsi="Times New Roman"/>
                <w:color w:val="000000"/>
              </w:rPr>
              <w:t>Н</w:t>
            </w:r>
            <w:r w:rsidR="00EE4C37" w:rsidRPr="009D5EF7">
              <w:rPr>
                <w:rFonts w:ascii="Times New Roman" w:hAnsi="Times New Roman"/>
                <w:color w:val="000000"/>
              </w:rPr>
              <w:t xml:space="preserve">. – </w:t>
            </w:r>
            <w:r>
              <w:rPr>
                <w:rFonts w:ascii="Times New Roman" w:hAnsi="Times New Roman"/>
                <w:color w:val="000000"/>
              </w:rPr>
              <w:t>Н</w:t>
            </w:r>
            <w:r w:rsidR="00B36736">
              <w:rPr>
                <w:rFonts w:ascii="Times New Roman" w:hAnsi="Times New Roman"/>
                <w:color w:val="000000"/>
              </w:rPr>
              <w:t>ачальник</w:t>
            </w:r>
            <w:r w:rsidR="00EE4C37" w:rsidRPr="009D5EF7">
              <w:rPr>
                <w:rFonts w:ascii="Times New Roman" w:hAnsi="Times New Roman"/>
                <w:color w:val="000000"/>
              </w:rPr>
              <w:t xml:space="preserve"> ОП «Белозерское»</w:t>
            </w:r>
            <w:r w:rsidR="001E35B4">
              <w:rPr>
                <w:rFonts w:ascii="Times New Roman" w:hAnsi="Times New Roman"/>
                <w:color w:val="000000"/>
              </w:rPr>
              <w:t xml:space="preserve"> МО МВД России «</w:t>
            </w:r>
            <w:proofErr w:type="spellStart"/>
            <w:r w:rsidR="001E35B4">
              <w:rPr>
                <w:rFonts w:ascii="Times New Roman" w:hAnsi="Times New Roman"/>
                <w:color w:val="000000"/>
              </w:rPr>
              <w:t>Варгашинский</w:t>
            </w:r>
            <w:proofErr w:type="spellEnd"/>
            <w:r w:rsidR="001E35B4">
              <w:rPr>
                <w:rFonts w:ascii="Times New Roman" w:hAnsi="Times New Roman"/>
                <w:color w:val="000000"/>
              </w:rPr>
              <w:t>»</w:t>
            </w:r>
            <w:r w:rsidR="001578B3" w:rsidRPr="009D5EF7">
              <w:rPr>
                <w:rFonts w:ascii="Times New Roman" w:hAnsi="Times New Roman"/>
                <w:color w:val="000000"/>
              </w:rPr>
              <w:t>,</w:t>
            </w:r>
          </w:p>
          <w:p w:rsidR="00F27F11" w:rsidRDefault="00F27F11" w:rsidP="001578B3">
            <w:pPr>
              <w:pStyle w:val="NoSpacing1"/>
              <w:rPr>
                <w:rFonts w:ascii="Times New Roman" w:hAnsi="Times New Roman"/>
                <w:color w:val="000000"/>
              </w:rPr>
            </w:pPr>
            <w:r w:rsidRPr="00F27F11">
              <w:rPr>
                <w:rFonts w:ascii="Times New Roman" w:hAnsi="Times New Roman"/>
                <w:color w:val="000000"/>
              </w:rPr>
              <w:t>Степанова Т.С. – редактор районной газеты «Боевое слово»</w:t>
            </w:r>
            <w:r>
              <w:rPr>
                <w:rFonts w:ascii="Times New Roman" w:hAnsi="Times New Roman"/>
                <w:color w:val="000000"/>
              </w:rPr>
              <w:t>,</w:t>
            </w:r>
          </w:p>
          <w:p w:rsidR="00EE4C37" w:rsidRDefault="001578B3" w:rsidP="001578B3">
            <w:pPr>
              <w:pStyle w:val="NoSpacing1"/>
              <w:rPr>
                <w:rFonts w:ascii="Times New Roman" w:hAnsi="Times New Roman"/>
                <w:color w:val="000000"/>
              </w:rPr>
            </w:pPr>
            <w:r w:rsidRPr="009D5EF7">
              <w:rPr>
                <w:rFonts w:ascii="Times New Roman" w:hAnsi="Times New Roman"/>
                <w:color w:val="000000"/>
              </w:rPr>
              <w:t xml:space="preserve">Сахаров П.Г. </w:t>
            </w:r>
            <w:r w:rsidRPr="009D5EF7">
              <w:rPr>
                <w:rFonts w:ascii="Times New Roman" w:hAnsi="Times New Roman"/>
              </w:rPr>
              <w:t>– Глава Белозерского сельсовета</w:t>
            </w:r>
            <w:r w:rsidR="001E35B4">
              <w:rPr>
                <w:rFonts w:ascii="Times New Roman" w:hAnsi="Times New Roman"/>
                <w:color w:val="000000"/>
              </w:rPr>
              <w:t>,</w:t>
            </w:r>
          </w:p>
          <w:p w:rsidR="00B90AFA" w:rsidRDefault="001E35B4" w:rsidP="001578B3">
            <w:pPr>
              <w:pStyle w:val="NoSpacing1"/>
              <w:rPr>
                <w:rFonts w:ascii="Times New Roman" w:hAnsi="Times New Roman"/>
                <w:color w:val="000000"/>
              </w:rPr>
            </w:pPr>
            <w:proofErr w:type="spellStart"/>
            <w:r w:rsidRPr="001E35B4">
              <w:rPr>
                <w:rFonts w:ascii="Times New Roman" w:hAnsi="Times New Roman"/>
                <w:color w:val="000000"/>
              </w:rPr>
              <w:t>Стенников</w:t>
            </w:r>
            <w:proofErr w:type="spellEnd"/>
            <w:r w:rsidRPr="001E35B4">
              <w:rPr>
                <w:rFonts w:ascii="Times New Roman" w:hAnsi="Times New Roman"/>
                <w:color w:val="000000"/>
              </w:rPr>
              <w:t xml:space="preserve"> В.Ю. – начальник Белозерского от</w:t>
            </w:r>
            <w:r w:rsidR="00B90AFA">
              <w:rPr>
                <w:rFonts w:ascii="Times New Roman" w:hAnsi="Times New Roman"/>
                <w:color w:val="000000"/>
              </w:rPr>
              <w:t xml:space="preserve">дела ФССП по Курганской области, </w:t>
            </w:r>
          </w:p>
          <w:p w:rsidR="001E35B4" w:rsidRDefault="00B90AFA" w:rsidP="001578B3">
            <w:pPr>
              <w:pStyle w:val="NoSpacing1"/>
              <w:rPr>
                <w:rFonts w:ascii="Times New Roman" w:hAnsi="Times New Roman"/>
                <w:color w:val="000000"/>
              </w:rPr>
            </w:pPr>
            <w:r>
              <w:rPr>
                <w:rFonts w:ascii="Times New Roman" w:hAnsi="Times New Roman"/>
                <w:color w:val="000000"/>
              </w:rPr>
              <w:t xml:space="preserve">Кошелев А.А. – председатель Общественной палаты </w:t>
            </w:r>
            <w:r w:rsidR="00EA3C8B">
              <w:rPr>
                <w:rFonts w:ascii="Times New Roman" w:hAnsi="Times New Roman"/>
                <w:color w:val="000000"/>
              </w:rPr>
              <w:t>Белозерского района</w:t>
            </w:r>
          </w:p>
          <w:p w:rsidR="001E35B4" w:rsidRPr="009D5EF7" w:rsidRDefault="001E35B4" w:rsidP="001578B3">
            <w:pPr>
              <w:pStyle w:val="NoSpacing1"/>
              <w:rPr>
                <w:rFonts w:ascii="Times New Roman" w:hAnsi="Times New Roman"/>
              </w:rPr>
            </w:pPr>
          </w:p>
        </w:tc>
      </w:tr>
      <w:tr w:rsidR="00EE4C37" w:rsidRPr="009D5EF7" w:rsidTr="00F27F11">
        <w:trPr>
          <w:jc w:val="center"/>
        </w:trPr>
        <w:tc>
          <w:tcPr>
            <w:tcW w:w="2325" w:type="dxa"/>
          </w:tcPr>
          <w:p w:rsidR="00EE4C37" w:rsidRPr="000D0243" w:rsidRDefault="000D0243" w:rsidP="0016642F">
            <w:pPr>
              <w:pStyle w:val="1"/>
              <w:rPr>
                <w:rFonts w:ascii="Times New Roman" w:hAnsi="Times New Roman"/>
              </w:rPr>
            </w:pPr>
            <w:r>
              <w:rPr>
                <w:rFonts w:ascii="Times New Roman" w:hAnsi="Times New Roman"/>
              </w:rPr>
              <w:t>Приглашенные:</w:t>
            </w:r>
          </w:p>
        </w:tc>
        <w:tc>
          <w:tcPr>
            <w:tcW w:w="193" w:type="dxa"/>
          </w:tcPr>
          <w:p w:rsidR="00EE4C37" w:rsidRPr="009D5EF7" w:rsidRDefault="00EE4C37" w:rsidP="0016642F">
            <w:pPr>
              <w:pStyle w:val="1"/>
              <w:rPr>
                <w:rFonts w:ascii="Times New Roman" w:hAnsi="Times New Roman"/>
              </w:rPr>
            </w:pPr>
          </w:p>
        </w:tc>
        <w:tc>
          <w:tcPr>
            <w:tcW w:w="7336" w:type="dxa"/>
          </w:tcPr>
          <w:p w:rsidR="00EE4C37" w:rsidRPr="009D5EF7" w:rsidRDefault="00F27F11" w:rsidP="00F27F11">
            <w:pPr>
              <w:pStyle w:val="1"/>
              <w:rPr>
                <w:rFonts w:ascii="Times New Roman" w:hAnsi="Times New Roman"/>
              </w:rPr>
            </w:pPr>
            <w:r>
              <w:rPr>
                <w:rFonts w:ascii="Times New Roman" w:hAnsi="Times New Roman"/>
              </w:rPr>
              <w:t>Носова Н</w:t>
            </w:r>
            <w:r w:rsidR="000D0243">
              <w:rPr>
                <w:rFonts w:ascii="Times New Roman" w:hAnsi="Times New Roman"/>
              </w:rPr>
              <w:t>.</w:t>
            </w:r>
            <w:r w:rsidR="00AC0D76">
              <w:rPr>
                <w:rFonts w:ascii="Times New Roman" w:hAnsi="Times New Roman"/>
              </w:rPr>
              <w:t>В</w:t>
            </w:r>
            <w:r w:rsidR="000D0243">
              <w:rPr>
                <w:rFonts w:ascii="Times New Roman" w:hAnsi="Times New Roman"/>
              </w:rPr>
              <w:t xml:space="preserve">. – </w:t>
            </w:r>
            <w:r>
              <w:rPr>
                <w:rFonts w:ascii="Times New Roman" w:hAnsi="Times New Roman"/>
              </w:rPr>
              <w:t>н</w:t>
            </w:r>
            <w:r w:rsidR="00AC0D76">
              <w:rPr>
                <w:rFonts w:ascii="Times New Roman" w:hAnsi="Times New Roman"/>
              </w:rPr>
              <w:t>ачальник отдела образования Администрации Белозерского района</w:t>
            </w:r>
            <w:r w:rsidR="000D0243">
              <w:rPr>
                <w:rFonts w:ascii="Times New Roman" w:hAnsi="Times New Roman"/>
              </w:rPr>
              <w:t>.</w:t>
            </w:r>
          </w:p>
        </w:tc>
      </w:tr>
    </w:tbl>
    <w:p w:rsidR="00EE4C37" w:rsidRPr="009D5EF7" w:rsidRDefault="00EE4C37" w:rsidP="00EE4C37">
      <w:pPr>
        <w:pStyle w:val="a3"/>
        <w:rPr>
          <w:rFonts w:ascii="Times New Roman" w:hAnsi="Times New Roman" w:cs="Times New Roman"/>
        </w:rPr>
      </w:pPr>
    </w:p>
    <w:p w:rsidR="00EE4C37" w:rsidRPr="00AF44E5" w:rsidRDefault="00EE4C37" w:rsidP="00EE4C37">
      <w:pPr>
        <w:pStyle w:val="a3"/>
        <w:rPr>
          <w:rFonts w:ascii="Times New Roman" w:hAnsi="Times New Roman" w:cs="Times New Roman"/>
          <w:color w:val="000000" w:themeColor="text1"/>
        </w:rPr>
      </w:pPr>
      <w:r w:rsidRPr="00AF44E5">
        <w:rPr>
          <w:rFonts w:ascii="Times New Roman" w:hAnsi="Times New Roman" w:cs="Times New Roman"/>
          <w:color w:val="000000" w:themeColor="text1"/>
        </w:rPr>
        <w:t>ПОВЕСТКА ДНЯ:</w:t>
      </w:r>
    </w:p>
    <w:tbl>
      <w:tblPr>
        <w:tblW w:w="0" w:type="auto"/>
        <w:tblLook w:val="04A0" w:firstRow="1" w:lastRow="0" w:firstColumn="1" w:lastColumn="0" w:noHBand="0" w:noVBand="1"/>
      </w:tblPr>
      <w:tblGrid>
        <w:gridCol w:w="520"/>
        <w:gridCol w:w="9051"/>
      </w:tblGrid>
      <w:tr w:rsidR="00EE4C37" w:rsidRPr="009D5EF7" w:rsidTr="00EE4C37">
        <w:trPr>
          <w:cantSplit/>
        </w:trPr>
        <w:tc>
          <w:tcPr>
            <w:tcW w:w="520" w:type="dxa"/>
            <w:hideMark/>
          </w:tcPr>
          <w:p w:rsidR="00EE4C37" w:rsidRPr="009D5EF7" w:rsidRDefault="00EE4C37">
            <w:pPr>
              <w:pStyle w:val="a3"/>
              <w:spacing w:line="276" w:lineRule="auto"/>
              <w:rPr>
                <w:rFonts w:ascii="Times New Roman" w:hAnsi="Times New Roman" w:cs="Times New Roman"/>
              </w:rPr>
            </w:pPr>
            <w:r w:rsidRPr="009D5EF7">
              <w:rPr>
                <w:rFonts w:ascii="Times New Roman" w:hAnsi="Times New Roman" w:cs="Times New Roman"/>
              </w:rPr>
              <w:t>1.</w:t>
            </w:r>
          </w:p>
        </w:tc>
        <w:tc>
          <w:tcPr>
            <w:tcW w:w="9051" w:type="dxa"/>
            <w:hideMark/>
          </w:tcPr>
          <w:p w:rsidR="00EE4C37" w:rsidRPr="009D5EF7" w:rsidRDefault="00880B7A" w:rsidP="001578B3">
            <w:pPr>
              <w:pStyle w:val="a3"/>
              <w:spacing w:line="276" w:lineRule="auto"/>
              <w:jc w:val="both"/>
              <w:rPr>
                <w:rFonts w:ascii="Times New Roman" w:hAnsi="Times New Roman" w:cs="Times New Roman"/>
              </w:rPr>
            </w:pPr>
            <w:r w:rsidRPr="00880B7A">
              <w:rPr>
                <w:rFonts w:ascii="Times New Roman" w:eastAsia="Times New Roman" w:hAnsi="Times New Roman" w:cs="Times New Roman"/>
              </w:rPr>
              <w:t>О состоянии нормативно-правовой базы Белозерского района по противодействию коррупции, её соответствии федеральному, региональному антикоррупционному законодательству</w:t>
            </w:r>
            <w:r>
              <w:rPr>
                <w:rFonts w:ascii="Times New Roman" w:eastAsia="Times New Roman" w:hAnsi="Times New Roman" w:cs="Times New Roman"/>
              </w:rPr>
              <w:t>.</w:t>
            </w:r>
          </w:p>
        </w:tc>
      </w:tr>
      <w:tr w:rsidR="00EE4C37" w:rsidRPr="009D5EF7" w:rsidTr="00EE4C37">
        <w:trPr>
          <w:cantSplit/>
        </w:trPr>
        <w:tc>
          <w:tcPr>
            <w:tcW w:w="520" w:type="dxa"/>
            <w:hideMark/>
          </w:tcPr>
          <w:p w:rsidR="00EE4C37" w:rsidRPr="009D5EF7" w:rsidRDefault="00EE4C37">
            <w:pPr>
              <w:pStyle w:val="a3"/>
              <w:spacing w:line="276" w:lineRule="auto"/>
              <w:rPr>
                <w:rFonts w:ascii="Times New Roman" w:hAnsi="Times New Roman" w:cs="Times New Roman"/>
              </w:rPr>
            </w:pPr>
            <w:r w:rsidRPr="009D5EF7">
              <w:rPr>
                <w:rFonts w:ascii="Times New Roman" w:hAnsi="Times New Roman" w:cs="Times New Roman"/>
              </w:rPr>
              <w:t>2.</w:t>
            </w:r>
          </w:p>
        </w:tc>
        <w:tc>
          <w:tcPr>
            <w:tcW w:w="9051" w:type="dxa"/>
            <w:hideMark/>
          </w:tcPr>
          <w:p w:rsidR="00EE4C37" w:rsidRPr="009D5EF7" w:rsidRDefault="00880B7A" w:rsidP="001578B3">
            <w:pPr>
              <w:pStyle w:val="a3"/>
              <w:spacing w:line="276" w:lineRule="auto"/>
              <w:jc w:val="both"/>
              <w:rPr>
                <w:rFonts w:ascii="Times New Roman" w:hAnsi="Times New Roman" w:cs="Times New Roman"/>
              </w:rPr>
            </w:pPr>
            <w:r w:rsidRPr="00880B7A">
              <w:rPr>
                <w:rFonts w:ascii="Times New Roman" w:eastAsia="Times New Roman" w:hAnsi="Times New Roman" w:cs="Times New Roman"/>
              </w:rPr>
              <w:t>О результатах проведения проверок сведений, предоставляемых муниципальными служащими, а также лицами, претендующими на замещение должностей муниципальной службы, о доходах, об имуществе и обязательствах имущественного характера</w:t>
            </w:r>
            <w:r>
              <w:rPr>
                <w:rFonts w:ascii="Times New Roman" w:eastAsia="Times New Roman" w:hAnsi="Times New Roman" w:cs="Times New Roman"/>
              </w:rPr>
              <w:t>.</w:t>
            </w:r>
          </w:p>
        </w:tc>
      </w:tr>
      <w:tr w:rsidR="00EE4C37" w:rsidRPr="009D5EF7" w:rsidTr="00EE4C37">
        <w:trPr>
          <w:cantSplit/>
        </w:trPr>
        <w:tc>
          <w:tcPr>
            <w:tcW w:w="520" w:type="dxa"/>
            <w:hideMark/>
          </w:tcPr>
          <w:p w:rsidR="00EE4C37" w:rsidRPr="009D5EF7" w:rsidRDefault="00EE4C37">
            <w:pPr>
              <w:pStyle w:val="a3"/>
              <w:spacing w:line="276" w:lineRule="auto"/>
              <w:rPr>
                <w:rFonts w:ascii="Times New Roman" w:hAnsi="Times New Roman" w:cs="Times New Roman"/>
              </w:rPr>
            </w:pPr>
            <w:r w:rsidRPr="009D5EF7">
              <w:rPr>
                <w:rFonts w:ascii="Times New Roman" w:hAnsi="Times New Roman" w:cs="Times New Roman"/>
              </w:rPr>
              <w:t>3.</w:t>
            </w:r>
          </w:p>
        </w:tc>
        <w:tc>
          <w:tcPr>
            <w:tcW w:w="9051" w:type="dxa"/>
            <w:hideMark/>
          </w:tcPr>
          <w:p w:rsidR="00EE4C37" w:rsidRPr="009D5EF7" w:rsidRDefault="00880B7A" w:rsidP="001578B3">
            <w:pPr>
              <w:pStyle w:val="a3"/>
              <w:spacing w:line="276" w:lineRule="auto"/>
              <w:jc w:val="both"/>
              <w:rPr>
                <w:rFonts w:ascii="Times New Roman" w:hAnsi="Times New Roman" w:cs="Times New Roman"/>
              </w:rPr>
            </w:pPr>
            <w:r w:rsidRPr="00880B7A">
              <w:rPr>
                <w:rFonts w:ascii="Times New Roman" w:eastAsia="Times New Roman" w:hAnsi="Times New Roman" w:cs="Times New Roman"/>
              </w:rPr>
              <w:t>О результатах мероприятий по предупреждению коррупционных правонарушений при проведении выпускных экзаменов в образовательных учреждениях</w:t>
            </w:r>
            <w:r>
              <w:rPr>
                <w:rFonts w:ascii="Times New Roman" w:eastAsia="Times New Roman" w:hAnsi="Times New Roman" w:cs="Times New Roman"/>
              </w:rPr>
              <w:t>.</w:t>
            </w:r>
          </w:p>
        </w:tc>
      </w:tr>
      <w:tr w:rsidR="00EE4C37" w:rsidRPr="009D5EF7" w:rsidTr="00EE4C37">
        <w:trPr>
          <w:cantSplit/>
        </w:trPr>
        <w:tc>
          <w:tcPr>
            <w:tcW w:w="520" w:type="dxa"/>
            <w:hideMark/>
          </w:tcPr>
          <w:p w:rsidR="00EE4C37" w:rsidRPr="009D5EF7" w:rsidRDefault="00EE4C37">
            <w:pPr>
              <w:pStyle w:val="a3"/>
              <w:spacing w:line="276" w:lineRule="auto"/>
              <w:rPr>
                <w:rFonts w:ascii="Times New Roman" w:hAnsi="Times New Roman" w:cs="Times New Roman"/>
              </w:rPr>
            </w:pPr>
            <w:r w:rsidRPr="009D5EF7">
              <w:rPr>
                <w:rFonts w:ascii="Times New Roman" w:hAnsi="Times New Roman" w:cs="Times New Roman"/>
              </w:rPr>
              <w:t>4.</w:t>
            </w:r>
          </w:p>
        </w:tc>
        <w:tc>
          <w:tcPr>
            <w:tcW w:w="9051" w:type="dxa"/>
            <w:hideMark/>
          </w:tcPr>
          <w:p w:rsidR="00EE4C37" w:rsidRPr="009D5EF7" w:rsidRDefault="00880B7A" w:rsidP="001578B3">
            <w:pPr>
              <w:pStyle w:val="a3"/>
              <w:spacing w:line="276" w:lineRule="auto"/>
              <w:jc w:val="both"/>
              <w:rPr>
                <w:rFonts w:ascii="Times New Roman" w:hAnsi="Times New Roman" w:cs="Times New Roman"/>
              </w:rPr>
            </w:pPr>
            <w:r w:rsidRPr="00880B7A">
              <w:rPr>
                <w:rFonts w:ascii="Times New Roman" w:eastAsia="Times New Roman" w:hAnsi="Times New Roman" w:cs="Times New Roman"/>
              </w:rPr>
              <w:t>О судебной практике по уголовным делам по преступлениям коррупционной направленности</w:t>
            </w:r>
            <w:r w:rsidR="001578B3" w:rsidRPr="009D5EF7">
              <w:rPr>
                <w:rFonts w:ascii="Times New Roman" w:eastAsia="Times New Roman" w:hAnsi="Times New Roman" w:cs="Times New Roman"/>
              </w:rPr>
              <w:t>.</w:t>
            </w:r>
          </w:p>
        </w:tc>
      </w:tr>
      <w:tr w:rsidR="00880B7A" w:rsidRPr="009D5EF7" w:rsidTr="005A6DBD">
        <w:trPr>
          <w:cantSplit/>
        </w:trPr>
        <w:tc>
          <w:tcPr>
            <w:tcW w:w="520" w:type="dxa"/>
          </w:tcPr>
          <w:p w:rsidR="00880B7A" w:rsidRPr="009D5EF7" w:rsidRDefault="00880B7A">
            <w:pPr>
              <w:pStyle w:val="a3"/>
              <w:spacing w:line="276" w:lineRule="auto"/>
              <w:rPr>
                <w:rFonts w:ascii="Times New Roman" w:hAnsi="Times New Roman" w:cs="Times New Roman"/>
              </w:rPr>
            </w:pPr>
          </w:p>
        </w:tc>
        <w:tc>
          <w:tcPr>
            <w:tcW w:w="9051" w:type="dxa"/>
          </w:tcPr>
          <w:p w:rsidR="00880B7A" w:rsidRPr="009D5EF7" w:rsidRDefault="00880B7A" w:rsidP="001578B3">
            <w:pPr>
              <w:pStyle w:val="a3"/>
              <w:spacing w:line="276" w:lineRule="auto"/>
              <w:jc w:val="both"/>
              <w:rPr>
                <w:rFonts w:ascii="Times New Roman" w:eastAsia="Times New Roman" w:hAnsi="Times New Roman" w:cs="Times New Roman"/>
              </w:rPr>
            </w:pPr>
          </w:p>
        </w:tc>
      </w:tr>
    </w:tbl>
    <w:p w:rsidR="00130175" w:rsidRPr="009D5EF7" w:rsidRDefault="00130175" w:rsidP="00EE4C37">
      <w:pPr>
        <w:pStyle w:val="a3"/>
        <w:rPr>
          <w:rFonts w:ascii="Times New Roman" w:hAnsi="Times New Roman" w:cs="Times New Roman"/>
        </w:rPr>
      </w:pPr>
    </w:p>
    <w:p w:rsidR="00EE4C37" w:rsidRPr="009D5EF7" w:rsidRDefault="00EE4C37" w:rsidP="00EE4C37">
      <w:pPr>
        <w:pStyle w:val="a3"/>
        <w:rPr>
          <w:rFonts w:ascii="Times New Roman" w:hAnsi="Times New Roman" w:cs="Times New Roman"/>
        </w:rPr>
      </w:pPr>
      <w:bookmarkStart w:id="0" w:name="_GoBack"/>
      <w:bookmarkEnd w:id="0"/>
      <w:r w:rsidRPr="009D5EF7">
        <w:rPr>
          <w:rFonts w:ascii="Times New Roman" w:hAnsi="Times New Roman" w:cs="Times New Roman"/>
        </w:rPr>
        <w:t>1. СЛУШАЛИ:</w:t>
      </w:r>
    </w:p>
    <w:p w:rsidR="00880B7A" w:rsidRDefault="00880B7A" w:rsidP="00880B7A">
      <w:pPr>
        <w:pStyle w:val="20"/>
        <w:shd w:val="clear" w:color="auto" w:fill="auto"/>
        <w:spacing w:before="0"/>
        <w:ind w:firstLine="600"/>
      </w:pPr>
      <w:proofErr w:type="spellStart"/>
      <w:r w:rsidRPr="00880B7A">
        <w:rPr>
          <w:rFonts w:eastAsiaTheme="minorEastAsia"/>
          <w:color w:val="000000" w:themeColor="text1"/>
        </w:rPr>
        <w:t>Еланцева</w:t>
      </w:r>
      <w:proofErr w:type="spellEnd"/>
      <w:r w:rsidRPr="00880B7A">
        <w:rPr>
          <w:rFonts w:eastAsiaTheme="minorEastAsia"/>
          <w:color w:val="000000" w:themeColor="text1"/>
        </w:rPr>
        <w:t xml:space="preserve"> С.В. - начальника юридического отдела Администрации Белозерского района.</w:t>
      </w:r>
      <w:r w:rsidR="00130175" w:rsidRPr="009D5EF7">
        <w:tab/>
      </w:r>
    </w:p>
    <w:p w:rsidR="008537FE" w:rsidRPr="008537FE" w:rsidRDefault="008537FE" w:rsidP="008537FE">
      <w:pPr>
        <w:pStyle w:val="a3"/>
        <w:ind w:firstLine="600"/>
        <w:jc w:val="both"/>
        <w:rPr>
          <w:rFonts w:ascii="Times New Roman" w:hAnsi="Times New Roman" w:cs="Times New Roman"/>
        </w:rPr>
      </w:pPr>
      <w:r>
        <w:rPr>
          <w:rFonts w:ascii="Times New Roman" w:hAnsi="Times New Roman" w:cs="Times New Roman"/>
        </w:rPr>
        <w:t>«</w:t>
      </w:r>
      <w:r w:rsidRPr="008537FE">
        <w:rPr>
          <w:rFonts w:ascii="Times New Roman" w:hAnsi="Times New Roman" w:cs="Times New Roman"/>
        </w:rPr>
        <w:t xml:space="preserve">Нормативно-правовая база Белозерского района сформирована в полном объеме. </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 xml:space="preserve">На три года утверждается муниципальная программа </w:t>
      </w:r>
      <w:r w:rsidR="000B3C0C">
        <w:rPr>
          <w:rFonts w:ascii="Times New Roman" w:hAnsi="Times New Roman" w:cs="Times New Roman"/>
        </w:rPr>
        <w:t>«</w:t>
      </w:r>
      <w:r w:rsidRPr="008537FE">
        <w:rPr>
          <w:rFonts w:ascii="Times New Roman" w:hAnsi="Times New Roman" w:cs="Times New Roman"/>
        </w:rPr>
        <w:t>Противодействие коррупции в Белозерском районе</w:t>
      </w:r>
      <w:r w:rsidR="000B3C0C">
        <w:rPr>
          <w:rFonts w:ascii="Times New Roman" w:hAnsi="Times New Roman" w:cs="Times New Roman"/>
        </w:rPr>
        <w:t>»,</w:t>
      </w:r>
      <w:r w:rsidRPr="008537FE">
        <w:rPr>
          <w:rFonts w:ascii="Times New Roman" w:hAnsi="Times New Roman" w:cs="Times New Roman"/>
        </w:rPr>
        <w:t xml:space="preserve"> в настоящее время действует программа сроком до конца  2018 года.</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 xml:space="preserve">Решениями Белозерской районной Думы,  постановлениями и распоряжениями Администрации Белозерского района регламентируются следующие вопросы антикоррупционной направленности: </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 xml:space="preserve">- размещение сведений о доходах, расходах, об имуществе и обязательствах имущественного характера лиц, замещающих муниципальные должности, должности муниципальной службы в органах местного самоуправления Белозерского района и </w:t>
      </w:r>
      <w:r w:rsidRPr="008537FE">
        <w:rPr>
          <w:rFonts w:ascii="Times New Roman" w:hAnsi="Times New Roman" w:cs="Times New Roman"/>
        </w:rPr>
        <w:lastRenderedPageBreak/>
        <w:t>руководителей муниципальных учреждений Белозерского района, муниципальных служащих, и членов их семей на официальных сайтах органов местного самоуправления Белозерского района;</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 принятие лицами, замещающими муниципальные должности в Белозерском районе 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 проверка сведений о доходах расходах, об имуществе и обязательствах имущественного характера;</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 представления муниципальными служащими, лицами, замещающими  муниципальные должности в Белозерском районе, сведений о доходах, расходах, об имуществе и обязательствах имущественного характера;</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 уведомления Главы Белозерского района муниципальными служащими, замещающими должности муниципальной службы в Администрации Белозерского района, о возникшем конфликте интересов или о возможности его возникновения;</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 уведомления Главы Белозерского района о фактах обращения в целях склонения муниципального служащего, замещающего должность муниципальной службы в Администрации Белозерского района, к совершени</w:t>
      </w:r>
      <w:r w:rsidR="000B3C0C">
        <w:rPr>
          <w:rFonts w:ascii="Times New Roman" w:hAnsi="Times New Roman" w:cs="Times New Roman"/>
        </w:rPr>
        <w:t>ю коррупционных правонарушений.</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По мере изменения федерального и регионального законодательства все НПА приводятся в соответствие.</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Все нормативно-правовые акты размещены на официальном сайте Администрации Белозерского района в разделе «Противодействие коррупции».</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Рабочая группа по противодействию коррупции в Белозерском районе и Комисси</w:t>
      </w:r>
      <w:r w:rsidR="000B3C0C">
        <w:rPr>
          <w:rFonts w:ascii="Times New Roman" w:hAnsi="Times New Roman" w:cs="Times New Roman"/>
        </w:rPr>
        <w:t>я</w:t>
      </w:r>
      <w:r w:rsidRPr="008537FE">
        <w:rPr>
          <w:rFonts w:ascii="Times New Roman" w:hAnsi="Times New Roman" w:cs="Times New Roman"/>
        </w:rPr>
        <w:t xml:space="preserve"> по соблюдению требований к служебному поведению муниципальных служащих и урегулированию конфликта интересов в Администрации Белозерского района действуют по утвержденным положениям.</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 xml:space="preserve">В связи </w:t>
      </w:r>
      <w:r w:rsidR="000B3C0C">
        <w:rPr>
          <w:rFonts w:ascii="Times New Roman" w:hAnsi="Times New Roman" w:cs="Times New Roman"/>
        </w:rPr>
        <w:t xml:space="preserve">с </w:t>
      </w:r>
      <w:r w:rsidRPr="008537FE">
        <w:rPr>
          <w:rFonts w:ascii="Times New Roman" w:hAnsi="Times New Roman" w:cs="Times New Roman"/>
        </w:rPr>
        <w:t xml:space="preserve">Указом Президента РФ от 29.06.2018 г. №378 «О Национальном плане противодействия коррупции на 2018 - 2020 годы» внесены изменения в муниципальную программу </w:t>
      </w:r>
      <w:r w:rsidR="000B3C0C">
        <w:rPr>
          <w:rFonts w:ascii="Times New Roman" w:hAnsi="Times New Roman" w:cs="Times New Roman"/>
        </w:rPr>
        <w:t>«</w:t>
      </w:r>
      <w:r w:rsidRPr="008537FE">
        <w:rPr>
          <w:rFonts w:ascii="Times New Roman" w:hAnsi="Times New Roman" w:cs="Times New Roman"/>
        </w:rPr>
        <w:t>Противодействие коррупции в Белозерском районе</w:t>
      </w:r>
      <w:r w:rsidR="000B3C0C">
        <w:rPr>
          <w:rFonts w:ascii="Times New Roman" w:hAnsi="Times New Roman" w:cs="Times New Roman"/>
        </w:rPr>
        <w:t>»</w:t>
      </w:r>
      <w:r w:rsidRPr="008537FE">
        <w:rPr>
          <w:rFonts w:ascii="Times New Roman" w:hAnsi="Times New Roman" w:cs="Times New Roman"/>
        </w:rPr>
        <w:t>.</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Согласно, данных изменений  руководителям органов местного самоуправления в пределах своих полномочий обеспечить принятие мер по повышению эффективности:</w:t>
      </w:r>
    </w:p>
    <w:p w:rsidR="008537FE" w:rsidRPr="008537FE" w:rsidRDefault="008537FE" w:rsidP="008537FE">
      <w:pPr>
        <w:pStyle w:val="a3"/>
        <w:ind w:firstLine="600"/>
        <w:jc w:val="both"/>
        <w:rPr>
          <w:rFonts w:ascii="Times New Roman" w:hAnsi="Times New Roman" w:cs="Times New Roman"/>
        </w:rPr>
      </w:pPr>
      <w:r w:rsidRPr="008537FE">
        <w:rPr>
          <w:rFonts w:ascii="Times New Roman" w:hAnsi="Times New Roman" w:cs="Times New Roman"/>
        </w:rPr>
        <w:t xml:space="preserve">а) </w:t>
      </w:r>
      <w:proofErr w:type="gramStart"/>
      <w:r w:rsidRPr="008537FE">
        <w:rPr>
          <w:rFonts w:ascii="Times New Roman" w:hAnsi="Times New Roman" w:cs="Times New Roman"/>
        </w:rPr>
        <w:t>контроля за</w:t>
      </w:r>
      <w:proofErr w:type="gramEnd"/>
      <w:r w:rsidRPr="008537FE">
        <w:rPr>
          <w:rFonts w:ascii="Times New Roman" w:hAnsi="Times New Roman" w:cs="Times New Roman"/>
        </w:rPr>
        <w:t xml:space="preserve"> соблюдением лицами, замещающими должности муниципальной службы, требований законодательства Российской Федерации о противодействии коррупции, касающихся предотвращения и урегулирования конфликта интересов, в том числе за привлечением таких лиц к ответственности в случае их несоблюдения; </w:t>
      </w:r>
    </w:p>
    <w:p w:rsidR="008537FE" w:rsidRPr="008537FE" w:rsidRDefault="008537FE" w:rsidP="008537FE">
      <w:pPr>
        <w:pStyle w:val="a3"/>
        <w:ind w:firstLine="600"/>
        <w:jc w:val="both"/>
        <w:rPr>
          <w:rFonts w:ascii="Times New Roman" w:hAnsi="Times New Roman" w:cs="Times New Roman"/>
        </w:rPr>
      </w:pPr>
      <w:proofErr w:type="gramStart"/>
      <w:r w:rsidRPr="008537FE">
        <w:rPr>
          <w:rFonts w:ascii="Times New Roman" w:hAnsi="Times New Roman" w:cs="Times New Roman"/>
        </w:rPr>
        <w:t>б) кадровой работы в части, касающейся ведения личных дел лиц, замещающих муниципальные должности и должности муниципальной службы, в том числе контроля за актуализацией сведений, содержащихся в анкетах, представляемых при назначении на указанные должности и поступлении на такую службу, об их родственниках и свойственниках в целях выявления возможного конфликта интересов.</w:t>
      </w:r>
      <w:proofErr w:type="gramEnd"/>
    </w:p>
    <w:p w:rsidR="00EE4C37" w:rsidRPr="005D7700" w:rsidRDefault="000B3C0C" w:rsidP="008537FE">
      <w:pPr>
        <w:pStyle w:val="a3"/>
        <w:ind w:firstLine="600"/>
        <w:jc w:val="both"/>
        <w:rPr>
          <w:rFonts w:ascii="Times New Roman" w:hAnsi="Times New Roman" w:cs="Times New Roman"/>
        </w:rPr>
      </w:pPr>
      <w:r>
        <w:rPr>
          <w:rFonts w:ascii="Times New Roman" w:hAnsi="Times New Roman" w:cs="Times New Roman"/>
        </w:rPr>
        <w:t>Необходимо р</w:t>
      </w:r>
      <w:r w:rsidR="008537FE" w:rsidRPr="008537FE">
        <w:rPr>
          <w:rFonts w:ascii="Times New Roman" w:hAnsi="Times New Roman" w:cs="Times New Roman"/>
        </w:rPr>
        <w:t>екомендовать главам муници</w:t>
      </w:r>
      <w:r w:rsidR="008537FE">
        <w:rPr>
          <w:rFonts w:ascii="Times New Roman" w:hAnsi="Times New Roman" w:cs="Times New Roman"/>
        </w:rPr>
        <w:t xml:space="preserve">пальных образований обеспечить </w:t>
      </w:r>
      <w:r w:rsidR="008537FE" w:rsidRPr="008537FE">
        <w:rPr>
          <w:rFonts w:ascii="Times New Roman" w:hAnsi="Times New Roman" w:cs="Times New Roman"/>
        </w:rPr>
        <w:t>ежегодное повышение квалификации муниципальных служащих, в должностные обязанности которых входит участие в противодействии коррупции</w:t>
      </w:r>
      <w:r w:rsidR="00130175" w:rsidRPr="00274CC7">
        <w:rPr>
          <w:rFonts w:ascii="Times New Roman" w:hAnsi="Times New Roman" w:cs="Times New Roman"/>
          <w:color w:val="000000" w:themeColor="text1"/>
        </w:rPr>
        <w:t>».</w:t>
      </w:r>
    </w:p>
    <w:p w:rsidR="00EE4C37" w:rsidRPr="009D5EF7" w:rsidRDefault="00EE4C37" w:rsidP="00EE4C37">
      <w:pPr>
        <w:pStyle w:val="a3"/>
        <w:rPr>
          <w:rFonts w:ascii="Times New Roman" w:hAnsi="Times New Roman" w:cs="Times New Roman"/>
        </w:rPr>
      </w:pPr>
      <w:r w:rsidRPr="009D5EF7">
        <w:rPr>
          <w:rFonts w:ascii="Times New Roman" w:hAnsi="Times New Roman" w:cs="Times New Roman"/>
        </w:rPr>
        <w:t>РЕШИЛИ:</w:t>
      </w:r>
    </w:p>
    <w:p w:rsidR="005D7700" w:rsidRPr="005D7700" w:rsidRDefault="005D7700" w:rsidP="005D7700">
      <w:pPr>
        <w:pStyle w:val="a3"/>
        <w:ind w:firstLine="708"/>
        <w:jc w:val="both"/>
        <w:rPr>
          <w:rFonts w:ascii="Times New Roman" w:hAnsi="Times New Roman" w:cs="Times New Roman"/>
        </w:rPr>
      </w:pPr>
      <w:r w:rsidRPr="005D7700">
        <w:rPr>
          <w:rFonts w:ascii="Times New Roman" w:hAnsi="Times New Roman" w:cs="Times New Roman"/>
        </w:rPr>
        <w:t xml:space="preserve">1. Информацию </w:t>
      </w:r>
      <w:r>
        <w:rPr>
          <w:rFonts w:ascii="Times New Roman" w:hAnsi="Times New Roman" w:cs="Times New Roman"/>
        </w:rPr>
        <w:t>начальника</w:t>
      </w:r>
      <w:r w:rsidRPr="005D7700">
        <w:rPr>
          <w:rFonts w:ascii="Times New Roman" w:hAnsi="Times New Roman" w:cs="Times New Roman"/>
        </w:rPr>
        <w:t xml:space="preserve"> юридического отдела Администрации Белозерского района </w:t>
      </w:r>
      <w:proofErr w:type="spellStart"/>
      <w:r>
        <w:rPr>
          <w:rFonts w:ascii="Times New Roman" w:hAnsi="Times New Roman" w:cs="Times New Roman"/>
        </w:rPr>
        <w:t>Еланцева</w:t>
      </w:r>
      <w:proofErr w:type="spellEnd"/>
      <w:r w:rsidRPr="005D7700">
        <w:rPr>
          <w:rFonts w:ascii="Times New Roman" w:hAnsi="Times New Roman" w:cs="Times New Roman"/>
        </w:rPr>
        <w:t xml:space="preserve"> </w:t>
      </w:r>
      <w:r>
        <w:rPr>
          <w:rFonts w:ascii="Times New Roman" w:hAnsi="Times New Roman" w:cs="Times New Roman"/>
        </w:rPr>
        <w:t>С</w:t>
      </w:r>
      <w:r w:rsidRPr="005D7700">
        <w:rPr>
          <w:rFonts w:ascii="Times New Roman" w:hAnsi="Times New Roman" w:cs="Times New Roman"/>
        </w:rPr>
        <w:t>.</w:t>
      </w:r>
      <w:r>
        <w:rPr>
          <w:rFonts w:ascii="Times New Roman" w:hAnsi="Times New Roman" w:cs="Times New Roman"/>
        </w:rPr>
        <w:t>В</w:t>
      </w:r>
      <w:r w:rsidRPr="005D7700">
        <w:rPr>
          <w:rFonts w:ascii="Times New Roman" w:hAnsi="Times New Roman" w:cs="Times New Roman"/>
        </w:rPr>
        <w:t>.  принять к сведению.</w:t>
      </w:r>
    </w:p>
    <w:p w:rsidR="005D7700" w:rsidRPr="005D7700" w:rsidRDefault="005D7700" w:rsidP="005D7700">
      <w:pPr>
        <w:pStyle w:val="a3"/>
        <w:ind w:firstLine="708"/>
        <w:jc w:val="both"/>
        <w:rPr>
          <w:rFonts w:ascii="Times New Roman" w:hAnsi="Times New Roman" w:cs="Times New Roman"/>
        </w:rPr>
      </w:pPr>
      <w:r w:rsidRPr="005D7700">
        <w:rPr>
          <w:rFonts w:ascii="Times New Roman" w:hAnsi="Times New Roman" w:cs="Times New Roman"/>
        </w:rPr>
        <w:t>2. Рекомендовать юридическому отделу Администрации Белозерского района:</w:t>
      </w:r>
    </w:p>
    <w:p w:rsidR="005D7700" w:rsidRPr="005D7700" w:rsidRDefault="005D7700" w:rsidP="005D7700">
      <w:pPr>
        <w:pStyle w:val="a3"/>
        <w:jc w:val="both"/>
        <w:rPr>
          <w:rFonts w:ascii="Times New Roman" w:hAnsi="Times New Roman" w:cs="Times New Roman"/>
        </w:rPr>
      </w:pPr>
      <w:r w:rsidRPr="005D7700">
        <w:rPr>
          <w:rFonts w:ascii="Times New Roman" w:hAnsi="Times New Roman" w:cs="Times New Roman"/>
        </w:rPr>
        <w:tab/>
        <w:t>- продолжить работу по поддержанию в актуальном состоянии нормативно-правовой базы по противодействию коррупции;</w:t>
      </w:r>
    </w:p>
    <w:p w:rsidR="005D7700" w:rsidRPr="005D7700" w:rsidRDefault="005D7700" w:rsidP="005D7700">
      <w:pPr>
        <w:pStyle w:val="a3"/>
        <w:jc w:val="both"/>
        <w:rPr>
          <w:rFonts w:ascii="Times New Roman" w:hAnsi="Times New Roman" w:cs="Times New Roman"/>
        </w:rPr>
      </w:pPr>
      <w:r w:rsidRPr="005D7700">
        <w:rPr>
          <w:rFonts w:ascii="Times New Roman" w:hAnsi="Times New Roman" w:cs="Times New Roman"/>
        </w:rPr>
        <w:tab/>
        <w:t>- своевременно доводить до сведения ОМСУ сельских поселений информацию об изменениях законодательства в сфере противодействия коррупции.</w:t>
      </w:r>
    </w:p>
    <w:p w:rsidR="009D5EF7" w:rsidRPr="009D5EF7" w:rsidRDefault="005D7700" w:rsidP="005D7700">
      <w:pPr>
        <w:pStyle w:val="a3"/>
        <w:ind w:firstLine="708"/>
        <w:jc w:val="both"/>
        <w:rPr>
          <w:rFonts w:ascii="Times New Roman" w:hAnsi="Times New Roman" w:cs="Times New Roman"/>
        </w:rPr>
      </w:pPr>
      <w:r w:rsidRPr="005D7700">
        <w:rPr>
          <w:rFonts w:ascii="Times New Roman" w:hAnsi="Times New Roman" w:cs="Times New Roman"/>
        </w:rPr>
        <w:t>3. Рекомендовать Главам сельских поселений Белозерского района поддерживать нормативно-правовую базу по противодействию коррупции в актуальном состоянии.</w:t>
      </w:r>
    </w:p>
    <w:p w:rsidR="005D7700" w:rsidRDefault="005D7700" w:rsidP="00EE4C37">
      <w:pPr>
        <w:pStyle w:val="a3"/>
        <w:rPr>
          <w:rFonts w:ascii="Times New Roman" w:hAnsi="Times New Roman" w:cs="Times New Roman"/>
        </w:rPr>
      </w:pPr>
    </w:p>
    <w:p w:rsidR="00AD1804" w:rsidRDefault="00AD1804" w:rsidP="00EE4C37">
      <w:pPr>
        <w:pStyle w:val="a3"/>
        <w:rPr>
          <w:rFonts w:ascii="Times New Roman" w:hAnsi="Times New Roman" w:cs="Times New Roman"/>
        </w:rPr>
      </w:pPr>
    </w:p>
    <w:p w:rsidR="00EE4C37" w:rsidRPr="009D5EF7" w:rsidRDefault="00EE4C37" w:rsidP="00EE4C37">
      <w:pPr>
        <w:pStyle w:val="a3"/>
        <w:rPr>
          <w:rFonts w:ascii="Times New Roman" w:hAnsi="Times New Roman" w:cs="Times New Roman"/>
        </w:rPr>
      </w:pPr>
      <w:r w:rsidRPr="009D5EF7">
        <w:rPr>
          <w:rFonts w:ascii="Times New Roman" w:hAnsi="Times New Roman" w:cs="Times New Roman"/>
        </w:rPr>
        <w:lastRenderedPageBreak/>
        <w:t>2. СЛУШАЛИ: </w:t>
      </w:r>
    </w:p>
    <w:p w:rsidR="00EE4C37" w:rsidRPr="009D5EF7" w:rsidRDefault="00EE4C37" w:rsidP="00063ED9">
      <w:pPr>
        <w:pStyle w:val="a3"/>
        <w:ind w:firstLine="708"/>
        <w:jc w:val="both"/>
        <w:rPr>
          <w:rFonts w:ascii="Times New Roman" w:hAnsi="Times New Roman" w:cs="Times New Roman"/>
        </w:rPr>
      </w:pPr>
      <w:proofErr w:type="spellStart"/>
      <w:r w:rsidRPr="009D5EF7">
        <w:rPr>
          <w:rFonts w:ascii="Times New Roman" w:hAnsi="Times New Roman" w:cs="Times New Roman"/>
          <w:color w:val="000000" w:themeColor="text1"/>
        </w:rPr>
        <w:t>Еланцева</w:t>
      </w:r>
      <w:proofErr w:type="spellEnd"/>
      <w:r w:rsidRPr="009D5EF7">
        <w:rPr>
          <w:rFonts w:ascii="Times New Roman" w:hAnsi="Times New Roman" w:cs="Times New Roman"/>
          <w:color w:val="000000" w:themeColor="text1"/>
        </w:rPr>
        <w:t xml:space="preserve"> С.В.</w:t>
      </w:r>
      <w:r w:rsidRPr="009D5EF7">
        <w:rPr>
          <w:rFonts w:ascii="Times New Roman" w:hAnsi="Times New Roman" w:cs="Times New Roman"/>
        </w:rPr>
        <w:t xml:space="preserve"> - начальника юридического отдела Администрации Белозерского района.</w:t>
      </w:r>
    </w:p>
    <w:p w:rsidR="008537FE" w:rsidRPr="008537FE" w:rsidRDefault="00EE4C37" w:rsidP="008537FE">
      <w:pPr>
        <w:pStyle w:val="a3"/>
        <w:ind w:firstLine="708"/>
        <w:jc w:val="both"/>
        <w:rPr>
          <w:rFonts w:ascii="Times New Roman" w:hAnsi="Times New Roman" w:cs="Times New Roman"/>
          <w:color w:val="000000" w:themeColor="text1"/>
        </w:rPr>
      </w:pPr>
      <w:r w:rsidRPr="009D5EF7">
        <w:rPr>
          <w:rFonts w:ascii="Times New Roman" w:hAnsi="Times New Roman" w:cs="Times New Roman"/>
          <w:color w:val="000000" w:themeColor="text1"/>
        </w:rPr>
        <w:t>«</w:t>
      </w:r>
      <w:r w:rsidR="008537FE">
        <w:rPr>
          <w:rFonts w:ascii="Times New Roman" w:hAnsi="Times New Roman" w:cs="Times New Roman"/>
          <w:color w:val="000000" w:themeColor="text1"/>
        </w:rPr>
        <w:t xml:space="preserve">За 2017 </w:t>
      </w:r>
      <w:r w:rsidR="008537FE" w:rsidRPr="008537FE">
        <w:rPr>
          <w:rFonts w:ascii="Times New Roman" w:hAnsi="Times New Roman" w:cs="Times New Roman"/>
          <w:color w:val="000000" w:themeColor="text1"/>
        </w:rPr>
        <w:t xml:space="preserve">год в установленный законом срок предоставили сведения, о доходах, расходах об имуществе и обязательствах имущественного характера на себя супруга (супругу) и несовершеннолетних детей: </w:t>
      </w:r>
    </w:p>
    <w:p w:rsidR="008537FE" w:rsidRPr="008537FE" w:rsidRDefault="008537FE" w:rsidP="008537FE">
      <w:pPr>
        <w:pStyle w:val="a3"/>
        <w:ind w:firstLine="708"/>
        <w:jc w:val="both"/>
        <w:rPr>
          <w:rFonts w:ascii="Times New Roman" w:hAnsi="Times New Roman" w:cs="Times New Roman"/>
          <w:color w:val="000000" w:themeColor="text1"/>
        </w:rPr>
      </w:pPr>
      <w:r w:rsidRPr="008537FE">
        <w:rPr>
          <w:rFonts w:ascii="Times New Roman" w:hAnsi="Times New Roman" w:cs="Times New Roman"/>
          <w:color w:val="000000" w:themeColor="text1"/>
        </w:rPr>
        <w:t xml:space="preserve">- 69 – муниципальных служащих Белозерского района; </w:t>
      </w:r>
    </w:p>
    <w:p w:rsidR="008537FE" w:rsidRPr="008537FE" w:rsidRDefault="008537FE" w:rsidP="008537FE">
      <w:pPr>
        <w:pStyle w:val="a3"/>
        <w:ind w:firstLine="708"/>
        <w:jc w:val="both"/>
        <w:rPr>
          <w:rFonts w:ascii="Times New Roman" w:hAnsi="Times New Roman" w:cs="Times New Roman"/>
          <w:color w:val="000000" w:themeColor="text1"/>
        </w:rPr>
      </w:pPr>
      <w:r w:rsidRPr="008537FE">
        <w:rPr>
          <w:rFonts w:ascii="Times New Roman" w:hAnsi="Times New Roman" w:cs="Times New Roman"/>
          <w:color w:val="000000" w:themeColor="text1"/>
        </w:rPr>
        <w:t xml:space="preserve">- 20 – Глав муниципальных образований; </w:t>
      </w:r>
    </w:p>
    <w:p w:rsidR="008537FE" w:rsidRPr="008537FE" w:rsidRDefault="008537FE" w:rsidP="008537FE">
      <w:pPr>
        <w:pStyle w:val="a3"/>
        <w:ind w:firstLine="708"/>
        <w:jc w:val="both"/>
        <w:rPr>
          <w:rFonts w:ascii="Times New Roman" w:hAnsi="Times New Roman" w:cs="Times New Roman"/>
          <w:color w:val="000000" w:themeColor="text1"/>
        </w:rPr>
      </w:pPr>
      <w:r w:rsidRPr="008537FE">
        <w:rPr>
          <w:rFonts w:ascii="Times New Roman" w:hAnsi="Times New Roman" w:cs="Times New Roman"/>
          <w:color w:val="000000" w:themeColor="text1"/>
        </w:rPr>
        <w:t xml:space="preserve">- 38 – руководителей муниципальных учреждений Белозерского района. </w:t>
      </w:r>
    </w:p>
    <w:p w:rsidR="008537FE" w:rsidRPr="008537FE" w:rsidRDefault="008537FE" w:rsidP="008537FE">
      <w:pPr>
        <w:pStyle w:val="a3"/>
        <w:ind w:firstLine="708"/>
        <w:jc w:val="both"/>
        <w:rPr>
          <w:rFonts w:ascii="Times New Roman" w:hAnsi="Times New Roman" w:cs="Times New Roman"/>
          <w:color w:val="000000" w:themeColor="text1"/>
        </w:rPr>
      </w:pPr>
      <w:r w:rsidRPr="008537FE">
        <w:rPr>
          <w:rFonts w:ascii="Times New Roman" w:hAnsi="Times New Roman" w:cs="Times New Roman"/>
          <w:color w:val="000000" w:themeColor="text1"/>
        </w:rPr>
        <w:t xml:space="preserve">- 163 – депутата </w:t>
      </w:r>
      <w:proofErr w:type="gramStart"/>
      <w:r w:rsidRPr="008537FE">
        <w:rPr>
          <w:rFonts w:ascii="Times New Roman" w:hAnsi="Times New Roman" w:cs="Times New Roman"/>
          <w:color w:val="000000" w:themeColor="text1"/>
        </w:rPr>
        <w:t>районной</w:t>
      </w:r>
      <w:proofErr w:type="gramEnd"/>
      <w:r w:rsidRPr="008537FE">
        <w:rPr>
          <w:rFonts w:ascii="Times New Roman" w:hAnsi="Times New Roman" w:cs="Times New Roman"/>
          <w:color w:val="000000" w:themeColor="text1"/>
        </w:rPr>
        <w:t xml:space="preserve"> и сельских дум.</w:t>
      </w:r>
    </w:p>
    <w:p w:rsidR="008537FE" w:rsidRPr="008537FE" w:rsidRDefault="008537FE" w:rsidP="008537FE">
      <w:pPr>
        <w:pStyle w:val="a3"/>
        <w:ind w:firstLine="708"/>
        <w:jc w:val="both"/>
        <w:rPr>
          <w:rFonts w:ascii="Times New Roman" w:hAnsi="Times New Roman" w:cs="Times New Roman"/>
          <w:color w:val="000000" w:themeColor="text1"/>
        </w:rPr>
      </w:pPr>
      <w:r w:rsidRPr="008537FE">
        <w:rPr>
          <w:rFonts w:ascii="Times New Roman" w:hAnsi="Times New Roman" w:cs="Times New Roman"/>
          <w:color w:val="000000" w:themeColor="text1"/>
        </w:rPr>
        <w:t>Не представ</w:t>
      </w:r>
      <w:r w:rsidR="00AD1804">
        <w:rPr>
          <w:rFonts w:ascii="Times New Roman" w:hAnsi="Times New Roman" w:cs="Times New Roman"/>
          <w:color w:val="000000" w:themeColor="text1"/>
        </w:rPr>
        <w:t>или сведения о доходах на себя один</w:t>
      </w:r>
      <w:r w:rsidRPr="008537FE">
        <w:rPr>
          <w:rFonts w:ascii="Times New Roman" w:hAnsi="Times New Roman" w:cs="Times New Roman"/>
          <w:color w:val="000000" w:themeColor="text1"/>
        </w:rPr>
        <w:t xml:space="preserve"> руководитель МУ, и не представил сведения о супруге один депутат сельской Думы.</w:t>
      </w:r>
    </w:p>
    <w:p w:rsidR="008537FE" w:rsidRPr="008537FE" w:rsidRDefault="008537FE" w:rsidP="008537FE">
      <w:pPr>
        <w:pStyle w:val="a3"/>
        <w:ind w:firstLine="708"/>
        <w:jc w:val="both"/>
        <w:rPr>
          <w:rFonts w:ascii="Times New Roman" w:hAnsi="Times New Roman" w:cs="Times New Roman"/>
          <w:color w:val="000000" w:themeColor="text1"/>
        </w:rPr>
      </w:pPr>
      <w:r w:rsidRPr="008537FE">
        <w:rPr>
          <w:rFonts w:ascii="Times New Roman" w:hAnsi="Times New Roman" w:cs="Times New Roman"/>
          <w:color w:val="000000" w:themeColor="text1"/>
        </w:rPr>
        <w:t xml:space="preserve">Полномочия Депутата сельской Думы были досрочно решением сельской Думы прекращены. Руководитель МУ уволен. Не согласившись с данным </w:t>
      </w:r>
      <w:proofErr w:type="gramStart"/>
      <w:r w:rsidRPr="008537FE">
        <w:rPr>
          <w:rFonts w:ascii="Times New Roman" w:hAnsi="Times New Roman" w:cs="Times New Roman"/>
          <w:color w:val="000000" w:themeColor="text1"/>
        </w:rPr>
        <w:t>решение</w:t>
      </w:r>
      <w:r w:rsidR="00AD1804">
        <w:rPr>
          <w:rFonts w:ascii="Times New Roman" w:hAnsi="Times New Roman" w:cs="Times New Roman"/>
          <w:color w:val="000000" w:themeColor="text1"/>
        </w:rPr>
        <w:t>м</w:t>
      </w:r>
      <w:proofErr w:type="gramEnd"/>
      <w:r w:rsidRPr="008537FE">
        <w:rPr>
          <w:rFonts w:ascii="Times New Roman" w:hAnsi="Times New Roman" w:cs="Times New Roman"/>
          <w:color w:val="000000" w:themeColor="text1"/>
        </w:rPr>
        <w:t xml:space="preserve"> уволенный руководитель МУ подал иск в суд о восстановлении на работе, в иске ему было отказано с суде первой и апелляционной инстанции. </w:t>
      </w:r>
    </w:p>
    <w:p w:rsidR="008537FE" w:rsidRPr="008537FE" w:rsidRDefault="008537FE" w:rsidP="008537FE">
      <w:pPr>
        <w:pStyle w:val="a3"/>
        <w:ind w:firstLine="708"/>
        <w:jc w:val="both"/>
        <w:rPr>
          <w:rFonts w:ascii="Times New Roman" w:hAnsi="Times New Roman" w:cs="Times New Roman"/>
          <w:color w:val="000000" w:themeColor="text1"/>
        </w:rPr>
      </w:pPr>
      <w:r w:rsidRPr="008537FE">
        <w:rPr>
          <w:rFonts w:ascii="Times New Roman" w:hAnsi="Times New Roman" w:cs="Times New Roman"/>
          <w:color w:val="000000" w:themeColor="text1"/>
        </w:rPr>
        <w:t xml:space="preserve">В результате проведенного анализа распоряжением Главы Белозерского района от 21 сентября 2018 года №148-р начата проверка в отношении 9 лиц представивших сведения о доходах. </w:t>
      </w:r>
    </w:p>
    <w:p w:rsidR="008537FE" w:rsidRPr="008537FE" w:rsidRDefault="008537FE" w:rsidP="008537FE">
      <w:pPr>
        <w:pStyle w:val="a3"/>
        <w:ind w:firstLine="708"/>
        <w:jc w:val="both"/>
        <w:rPr>
          <w:rFonts w:ascii="Times New Roman" w:hAnsi="Times New Roman" w:cs="Times New Roman"/>
          <w:color w:val="000000" w:themeColor="text1"/>
        </w:rPr>
      </w:pPr>
      <w:r w:rsidRPr="008537FE">
        <w:rPr>
          <w:rFonts w:ascii="Times New Roman" w:hAnsi="Times New Roman" w:cs="Times New Roman"/>
          <w:color w:val="000000" w:themeColor="text1"/>
        </w:rPr>
        <w:t xml:space="preserve"> </w:t>
      </w:r>
      <w:proofErr w:type="gramStart"/>
      <w:r w:rsidRPr="008537FE">
        <w:rPr>
          <w:rFonts w:ascii="Times New Roman" w:hAnsi="Times New Roman" w:cs="Times New Roman"/>
          <w:color w:val="000000" w:themeColor="text1"/>
        </w:rPr>
        <w:t>21 сентября 2018 года</w:t>
      </w:r>
      <w:r w:rsidR="00AD1804">
        <w:rPr>
          <w:rFonts w:ascii="Times New Roman" w:hAnsi="Times New Roman" w:cs="Times New Roman"/>
          <w:color w:val="000000" w:themeColor="text1"/>
        </w:rPr>
        <w:t>,</w:t>
      </w:r>
      <w:r w:rsidRPr="008537FE">
        <w:rPr>
          <w:rFonts w:ascii="Times New Roman" w:hAnsi="Times New Roman" w:cs="Times New Roman"/>
          <w:color w:val="000000" w:themeColor="text1"/>
        </w:rPr>
        <w:t xml:space="preserve"> в соответствии с подпунктом 2 пункта 8 Указа Губернатора Курганской области от 24 августа 2012 года №223 направлено ходатайство Губернатору Курганской области о направлении запросов в кредитные организации (банки), налоговые органы, органы </w:t>
      </w:r>
      <w:proofErr w:type="spellStart"/>
      <w:r w:rsidRPr="008537FE">
        <w:rPr>
          <w:rFonts w:ascii="Times New Roman" w:hAnsi="Times New Roman" w:cs="Times New Roman"/>
          <w:color w:val="000000" w:themeColor="text1"/>
        </w:rPr>
        <w:t>Росреестра</w:t>
      </w:r>
      <w:proofErr w:type="spellEnd"/>
      <w:r w:rsidRPr="008537FE">
        <w:rPr>
          <w:rFonts w:ascii="Times New Roman" w:hAnsi="Times New Roman" w:cs="Times New Roman"/>
          <w:color w:val="000000" w:themeColor="text1"/>
        </w:rPr>
        <w:t xml:space="preserve"> Администрация Белозерского района так же самостоятельно отправила запросы в ГИБДД, </w:t>
      </w:r>
      <w:proofErr w:type="spellStart"/>
      <w:r w:rsidRPr="008537FE">
        <w:rPr>
          <w:rFonts w:ascii="Times New Roman" w:hAnsi="Times New Roman" w:cs="Times New Roman"/>
          <w:color w:val="000000" w:themeColor="text1"/>
        </w:rPr>
        <w:t>Гостехнадзор</w:t>
      </w:r>
      <w:proofErr w:type="spellEnd"/>
      <w:r w:rsidRPr="008537FE">
        <w:rPr>
          <w:rFonts w:ascii="Times New Roman" w:hAnsi="Times New Roman" w:cs="Times New Roman"/>
          <w:color w:val="000000" w:themeColor="text1"/>
        </w:rPr>
        <w:t>, Государственную инспекцию по маломерным судам МЧС России по Курганской области о наличии</w:t>
      </w:r>
      <w:proofErr w:type="gramEnd"/>
      <w:r w:rsidRPr="008537FE">
        <w:rPr>
          <w:rFonts w:ascii="Times New Roman" w:hAnsi="Times New Roman" w:cs="Times New Roman"/>
          <w:color w:val="000000" w:themeColor="text1"/>
        </w:rPr>
        <w:t xml:space="preserve"> транспортных средств, сельскохозяйственной техники, водного транспорта.</w:t>
      </w:r>
    </w:p>
    <w:p w:rsidR="00EE4C37" w:rsidRPr="00F54E29" w:rsidRDefault="008537FE" w:rsidP="008537FE">
      <w:pPr>
        <w:pStyle w:val="a3"/>
        <w:ind w:firstLine="708"/>
        <w:jc w:val="both"/>
        <w:rPr>
          <w:rFonts w:ascii="Times New Roman" w:hAnsi="Times New Roman" w:cs="Times New Roman"/>
          <w:color w:val="FF0000"/>
        </w:rPr>
      </w:pPr>
      <w:r w:rsidRPr="008537FE">
        <w:rPr>
          <w:rFonts w:ascii="Times New Roman" w:hAnsi="Times New Roman" w:cs="Times New Roman"/>
          <w:color w:val="000000" w:themeColor="text1"/>
        </w:rPr>
        <w:t>В связи с изменениями, внесенными в Федеральный закон от 06.10.2003 г. №131-ФЗ «Об общих принципах организации местного самоуправления в Российской Федерации» анализом и проверкой сведений</w:t>
      </w:r>
      <w:r w:rsidRPr="008537FE">
        <w:rPr>
          <w:rFonts w:ascii="Times New Roman" w:hAnsi="Times New Roman" w:cs="Times New Roman"/>
          <w:color w:val="000000" w:themeColor="text1"/>
        </w:rPr>
        <w:tab/>
        <w:t xml:space="preserve"> о доходах расходах глав МО и депутатов всех уровней занимается Правительство Курганской области</w:t>
      </w:r>
      <w:r w:rsidR="00EE4C37" w:rsidRPr="009D5EF7">
        <w:rPr>
          <w:rFonts w:ascii="Times New Roman" w:hAnsi="Times New Roman" w:cs="Times New Roman"/>
          <w:color w:val="000000" w:themeColor="text1"/>
        </w:rPr>
        <w:t>».</w:t>
      </w:r>
    </w:p>
    <w:p w:rsidR="00EE4C37" w:rsidRPr="009D5EF7" w:rsidRDefault="00EE4C37" w:rsidP="00EE4C37">
      <w:pPr>
        <w:pStyle w:val="a3"/>
        <w:jc w:val="both"/>
        <w:rPr>
          <w:rFonts w:ascii="Times New Roman" w:hAnsi="Times New Roman" w:cs="Times New Roman"/>
        </w:rPr>
      </w:pPr>
      <w:r w:rsidRPr="009D5EF7">
        <w:rPr>
          <w:rFonts w:ascii="Times New Roman" w:hAnsi="Times New Roman" w:cs="Times New Roman"/>
        </w:rPr>
        <w:t>РЕШИЛИ:</w:t>
      </w:r>
    </w:p>
    <w:p w:rsidR="0029038C" w:rsidRPr="0029038C" w:rsidRDefault="0029038C" w:rsidP="0029038C">
      <w:pPr>
        <w:pStyle w:val="a3"/>
        <w:ind w:firstLine="708"/>
        <w:jc w:val="both"/>
        <w:rPr>
          <w:rFonts w:ascii="Times New Roman" w:hAnsi="Times New Roman" w:cs="Times New Roman"/>
        </w:rPr>
      </w:pPr>
      <w:r w:rsidRPr="0029038C">
        <w:rPr>
          <w:rFonts w:ascii="Times New Roman" w:hAnsi="Times New Roman" w:cs="Times New Roman"/>
        </w:rPr>
        <w:t xml:space="preserve">1. Информацию </w:t>
      </w:r>
      <w:r>
        <w:rPr>
          <w:rFonts w:ascii="Times New Roman" w:hAnsi="Times New Roman" w:cs="Times New Roman"/>
        </w:rPr>
        <w:t>начальника</w:t>
      </w:r>
      <w:r w:rsidRPr="0029038C">
        <w:rPr>
          <w:rFonts w:ascii="Times New Roman" w:hAnsi="Times New Roman" w:cs="Times New Roman"/>
        </w:rPr>
        <w:t xml:space="preserve"> юридического отдела Администрации Белозерского района </w:t>
      </w:r>
      <w:proofErr w:type="spellStart"/>
      <w:r>
        <w:rPr>
          <w:rFonts w:ascii="Times New Roman" w:hAnsi="Times New Roman" w:cs="Times New Roman"/>
        </w:rPr>
        <w:t>Еланцева</w:t>
      </w:r>
      <w:proofErr w:type="spellEnd"/>
      <w:r w:rsidRPr="0029038C">
        <w:rPr>
          <w:rFonts w:ascii="Times New Roman" w:hAnsi="Times New Roman" w:cs="Times New Roman"/>
        </w:rPr>
        <w:t xml:space="preserve"> </w:t>
      </w:r>
      <w:r>
        <w:rPr>
          <w:rFonts w:ascii="Times New Roman" w:hAnsi="Times New Roman" w:cs="Times New Roman"/>
        </w:rPr>
        <w:t>С</w:t>
      </w:r>
      <w:r w:rsidRPr="0029038C">
        <w:rPr>
          <w:rFonts w:ascii="Times New Roman" w:hAnsi="Times New Roman" w:cs="Times New Roman"/>
        </w:rPr>
        <w:t>.</w:t>
      </w:r>
      <w:r>
        <w:rPr>
          <w:rFonts w:ascii="Times New Roman" w:hAnsi="Times New Roman" w:cs="Times New Roman"/>
        </w:rPr>
        <w:t>В</w:t>
      </w:r>
      <w:r w:rsidRPr="0029038C">
        <w:rPr>
          <w:rFonts w:ascii="Times New Roman" w:hAnsi="Times New Roman" w:cs="Times New Roman"/>
        </w:rPr>
        <w:t>.  принять к сведению.</w:t>
      </w:r>
    </w:p>
    <w:p w:rsidR="0029038C" w:rsidRPr="0029038C" w:rsidRDefault="0029038C" w:rsidP="0029038C">
      <w:pPr>
        <w:pStyle w:val="a3"/>
        <w:ind w:firstLine="708"/>
        <w:jc w:val="both"/>
        <w:rPr>
          <w:rFonts w:ascii="Times New Roman" w:hAnsi="Times New Roman" w:cs="Times New Roman"/>
        </w:rPr>
      </w:pPr>
      <w:r w:rsidRPr="0029038C">
        <w:rPr>
          <w:rFonts w:ascii="Times New Roman" w:hAnsi="Times New Roman" w:cs="Times New Roman"/>
        </w:rPr>
        <w:t xml:space="preserve">2. </w:t>
      </w:r>
      <w:proofErr w:type="gramStart"/>
      <w:r w:rsidRPr="0029038C">
        <w:rPr>
          <w:rFonts w:ascii="Times New Roman" w:hAnsi="Times New Roman" w:cs="Times New Roman"/>
        </w:rPr>
        <w:t>Рекомендовать: отделу административно-организационной работы, юридическому отделу Администрации Белозерского района продолжить практику проведения обучающих семинаров с муниципальными служащими Администрации Белозерского района, администраций сельсоветов Белозерского района и руководителями муниципальных учреждений по предоставлению сведений о доходах, расходах об имуществе и обязательствах имущественного характера на себя, супруга (супругу) и несовершеннолетних детей, а также лицами, претендующими на замещение должностей муниципальной службы.</w:t>
      </w:r>
      <w:proofErr w:type="gramEnd"/>
    </w:p>
    <w:p w:rsidR="00EE4C37" w:rsidRPr="009D5EF7" w:rsidRDefault="0029038C" w:rsidP="0029038C">
      <w:pPr>
        <w:pStyle w:val="a3"/>
        <w:ind w:firstLine="708"/>
        <w:jc w:val="both"/>
        <w:rPr>
          <w:rFonts w:ascii="Times New Roman" w:hAnsi="Times New Roman" w:cs="Times New Roman"/>
        </w:rPr>
      </w:pPr>
      <w:r w:rsidRPr="0029038C">
        <w:rPr>
          <w:rFonts w:ascii="Times New Roman" w:hAnsi="Times New Roman" w:cs="Times New Roman"/>
        </w:rPr>
        <w:t>3. Юридическому отделу: информацию о результатах проверки сведений, предоставленных муниципальными служащими, направить в Комиссию по соблюдению требований к служебному поведению муниципальных служащих и урегулированию конфликта интересов в Администрации Белозерского района для рассмотрения, и с рекомендациями направить в администрации сельских поселений.</w:t>
      </w:r>
    </w:p>
    <w:p w:rsidR="0029038C" w:rsidRDefault="0029038C" w:rsidP="00EE4C37">
      <w:pPr>
        <w:pStyle w:val="a3"/>
        <w:jc w:val="both"/>
        <w:rPr>
          <w:rFonts w:ascii="Times New Roman" w:hAnsi="Times New Roman" w:cs="Times New Roman"/>
        </w:rPr>
      </w:pPr>
    </w:p>
    <w:p w:rsidR="00EE4C37" w:rsidRPr="009D5EF7" w:rsidRDefault="00EE4C37" w:rsidP="00EE4C37">
      <w:pPr>
        <w:pStyle w:val="a3"/>
        <w:jc w:val="both"/>
        <w:rPr>
          <w:rFonts w:ascii="Times New Roman" w:hAnsi="Times New Roman" w:cs="Times New Roman"/>
        </w:rPr>
      </w:pPr>
      <w:r w:rsidRPr="009D5EF7">
        <w:rPr>
          <w:rFonts w:ascii="Times New Roman" w:hAnsi="Times New Roman" w:cs="Times New Roman"/>
        </w:rPr>
        <w:t>3. СЛУШАЛИ: </w:t>
      </w:r>
    </w:p>
    <w:p w:rsidR="00EE4C37" w:rsidRPr="005C5F7B" w:rsidRDefault="006E5719" w:rsidP="009D5EF7">
      <w:pPr>
        <w:pStyle w:val="a3"/>
        <w:ind w:firstLine="708"/>
        <w:jc w:val="both"/>
        <w:rPr>
          <w:rFonts w:ascii="Times New Roman" w:hAnsi="Times New Roman" w:cs="Times New Roman"/>
          <w:color w:val="000000" w:themeColor="text1"/>
        </w:rPr>
      </w:pPr>
      <w:r>
        <w:rPr>
          <w:rFonts w:ascii="Times New Roman" w:hAnsi="Times New Roman" w:cs="Times New Roman"/>
          <w:color w:val="000000" w:themeColor="text1"/>
        </w:rPr>
        <w:t>Носову</w:t>
      </w:r>
      <w:r w:rsidR="00EE4C37" w:rsidRPr="005C5F7B">
        <w:rPr>
          <w:rFonts w:ascii="Times New Roman" w:hAnsi="Times New Roman" w:cs="Times New Roman"/>
          <w:color w:val="000000" w:themeColor="text1"/>
        </w:rPr>
        <w:t xml:space="preserve"> </w:t>
      </w:r>
      <w:r>
        <w:rPr>
          <w:rFonts w:ascii="Times New Roman" w:hAnsi="Times New Roman" w:cs="Times New Roman"/>
          <w:color w:val="000000" w:themeColor="text1"/>
        </w:rPr>
        <w:t>Н</w:t>
      </w:r>
      <w:r w:rsidR="00EE4C37" w:rsidRPr="005C5F7B">
        <w:rPr>
          <w:rFonts w:ascii="Times New Roman" w:hAnsi="Times New Roman" w:cs="Times New Roman"/>
          <w:color w:val="000000" w:themeColor="text1"/>
        </w:rPr>
        <w:t xml:space="preserve">.В. </w:t>
      </w:r>
      <w:r w:rsidR="00054411" w:rsidRPr="005C5F7B">
        <w:rPr>
          <w:rFonts w:ascii="Times New Roman" w:hAnsi="Times New Roman" w:cs="Times New Roman"/>
          <w:color w:val="000000" w:themeColor="text1"/>
        </w:rPr>
        <w:t>–</w:t>
      </w:r>
      <w:r w:rsidR="00EE4C37" w:rsidRPr="005C5F7B">
        <w:rPr>
          <w:rFonts w:ascii="Times New Roman" w:hAnsi="Times New Roman" w:cs="Times New Roman"/>
          <w:color w:val="000000" w:themeColor="text1"/>
        </w:rPr>
        <w:t xml:space="preserve"> </w:t>
      </w:r>
      <w:r w:rsidR="00054411" w:rsidRPr="005C5F7B">
        <w:rPr>
          <w:rFonts w:ascii="Times New Roman" w:hAnsi="Times New Roman" w:cs="Times New Roman"/>
          <w:color w:val="000000" w:themeColor="text1"/>
        </w:rPr>
        <w:t xml:space="preserve">начальник </w:t>
      </w:r>
      <w:r w:rsidR="00EE4C37" w:rsidRPr="005C5F7B">
        <w:rPr>
          <w:rFonts w:ascii="Times New Roman" w:hAnsi="Times New Roman" w:cs="Times New Roman"/>
          <w:color w:val="000000" w:themeColor="text1"/>
        </w:rPr>
        <w:t>отдела</w:t>
      </w:r>
      <w:r w:rsidR="00054411" w:rsidRPr="005C5F7B">
        <w:rPr>
          <w:rFonts w:ascii="Times New Roman" w:hAnsi="Times New Roman" w:cs="Times New Roman"/>
          <w:color w:val="000000" w:themeColor="text1"/>
        </w:rPr>
        <w:t xml:space="preserve"> образования</w:t>
      </w:r>
      <w:r w:rsidR="00EE4C37" w:rsidRPr="005C5F7B">
        <w:rPr>
          <w:rFonts w:ascii="Times New Roman" w:hAnsi="Times New Roman" w:cs="Times New Roman"/>
          <w:color w:val="000000" w:themeColor="text1"/>
        </w:rPr>
        <w:t xml:space="preserve"> Администрации Белозерского района</w:t>
      </w:r>
      <w:r w:rsidR="00E42D7F" w:rsidRPr="005C5F7B">
        <w:rPr>
          <w:rFonts w:ascii="Times New Roman" w:hAnsi="Times New Roman" w:cs="Times New Roman"/>
          <w:color w:val="000000" w:themeColor="text1"/>
        </w:rPr>
        <w:t>.</w:t>
      </w:r>
    </w:p>
    <w:p w:rsidR="007410A9" w:rsidRPr="007410A9" w:rsidRDefault="007410A9" w:rsidP="007410A9">
      <w:pPr>
        <w:pStyle w:val="a3"/>
        <w:jc w:val="both"/>
        <w:rPr>
          <w:rFonts w:ascii="Times New Roman" w:eastAsia="Calibri" w:hAnsi="Times New Roman" w:cs="Times New Roman"/>
          <w:lang w:eastAsia="en-US"/>
        </w:rPr>
      </w:pPr>
      <w:r>
        <w:rPr>
          <w:color w:val="000000" w:themeColor="text1"/>
        </w:rPr>
        <w:tab/>
      </w:r>
      <w:proofErr w:type="gramStart"/>
      <w:r w:rsidR="00EE4C37" w:rsidRPr="005C5F7B">
        <w:rPr>
          <w:color w:val="000000" w:themeColor="text1"/>
        </w:rPr>
        <w:t>«</w:t>
      </w:r>
      <w:r w:rsidRPr="007410A9">
        <w:rPr>
          <w:rFonts w:ascii="Times New Roman" w:eastAsia="Calibri" w:hAnsi="Times New Roman" w:cs="Times New Roman"/>
          <w:lang w:eastAsia="en-US"/>
        </w:rPr>
        <w:t>На территории Белозерского района подготовка и проведение государственной  итоговой аттестации (далее – ГИА) осуществляется в соответствии с Федеральным законом от 29 декабря 2012 года № 273-ФЗ «Об образовании в Российской Федерации» (ч. 9 ст. 47, ст. 59, ч. 1-4 ст. 70), приказом Министерства образования и науки РФ от 26 декабря 2013 года №1400 «Об утверждении Порядка проведения государственной итоговой аттестации по образовательным</w:t>
      </w:r>
      <w:proofErr w:type="gramEnd"/>
      <w:r w:rsidRPr="007410A9">
        <w:rPr>
          <w:rFonts w:ascii="Times New Roman" w:eastAsia="Calibri" w:hAnsi="Times New Roman" w:cs="Times New Roman"/>
          <w:lang w:eastAsia="en-US"/>
        </w:rPr>
        <w:t xml:space="preserve"> программам среднего общего образования» и приказом Министерства образования и науки РФ от  25 декабря 2013 года №1394 «Об утверждении Порядка проведения государственной итоговой аттестации по образовательным программам основного общего образования». </w:t>
      </w:r>
    </w:p>
    <w:p w:rsidR="007410A9" w:rsidRPr="007410A9" w:rsidRDefault="007410A9" w:rsidP="007410A9">
      <w:pPr>
        <w:pStyle w:val="a3"/>
        <w:jc w:val="both"/>
        <w:rPr>
          <w:rFonts w:ascii="Times New Roman" w:eastAsia="Calibri" w:hAnsi="Times New Roman" w:cs="Times New Roman"/>
          <w:szCs w:val="20"/>
          <w:lang w:eastAsia="ar-SA"/>
        </w:rPr>
      </w:pPr>
      <w:r>
        <w:rPr>
          <w:rFonts w:ascii="Times New Roman" w:eastAsia="Calibri" w:hAnsi="Times New Roman" w:cs="Times New Roman"/>
          <w:szCs w:val="20"/>
          <w:lang w:eastAsia="ar-SA"/>
        </w:rPr>
        <w:tab/>
      </w:r>
      <w:r w:rsidRPr="007410A9">
        <w:rPr>
          <w:rFonts w:ascii="Times New Roman" w:eastAsia="Calibri" w:hAnsi="Times New Roman" w:cs="Times New Roman"/>
          <w:szCs w:val="20"/>
          <w:lang w:eastAsia="ar-SA"/>
        </w:rPr>
        <w:t xml:space="preserve">Государственная итоговая аттестация по образовательным программам среднего общего образования (далее – ГИА-11) в 2017-2018 учебном году проводилась государственной </w:t>
      </w:r>
      <w:r w:rsidRPr="007410A9">
        <w:rPr>
          <w:rFonts w:ascii="Times New Roman" w:eastAsia="Calibri" w:hAnsi="Times New Roman" w:cs="Times New Roman"/>
          <w:szCs w:val="20"/>
          <w:lang w:eastAsia="ar-SA"/>
        </w:rPr>
        <w:lastRenderedPageBreak/>
        <w:t xml:space="preserve">экзаменационной комиссией Курганской области по проведению государственной итоговой аттестации по образовательным программам среднего общего образования на территории Курганской области (далее - ГЭК). </w:t>
      </w:r>
    </w:p>
    <w:p w:rsidR="007410A9" w:rsidRPr="007410A9" w:rsidRDefault="007410A9" w:rsidP="007410A9">
      <w:pPr>
        <w:pStyle w:val="a3"/>
        <w:jc w:val="both"/>
        <w:rPr>
          <w:rFonts w:ascii="Times New Roman" w:eastAsia="Calibri" w:hAnsi="Times New Roman" w:cs="Times New Roman"/>
          <w:szCs w:val="20"/>
          <w:lang w:eastAsia="ar-SA"/>
        </w:rPr>
      </w:pPr>
      <w:r>
        <w:rPr>
          <w:rFonts w:ascii="Times New Roman" w:eastAsia="Calibri" w:hAnsi="Times New Roman" w:cs="Times New Roman"/>
          <w:szCs w:val="20"/>
          <w:lang w:eastAsia="ar-SA"/>
        </w:rPr>
        <w:tab/>
      </w:r>
      <w:r w:rsidRPr="007410A9">
        <w:rPr>
          <w:rFonts w:ascii="Times New Roman" w:eastAsia="Calibri" w:hAnsi="Times New Roman" w:cs="Times New Roman"/>
          <w:szCs w:val="20"/>
          <w:lang w:eastAsia="ar-SA"/>
        </w:rPr>
        <w:t>Деятельность по организации и проведению государственной итоговой аттестации была регламентирована нормативными правовыми документами:</w:t>
      </w:r>
    </w:p>
    <w:p w:rsidR="007410A9" w:rsidRPr="007410A9" w:rsidRDefault="007410A9" w:rsidP="007410A9">
      <w:pPr>
        <w:pStyle w:val="a3"/>
        <w:jc w:val="both"/>
        <w:rPr>
          <w:rFonts w:ascii="Times New Roman" w:eastAsia="Calibri" w:hAnsi="Times New Roman" w:cs="Times New Roman"/>
          <w:szCs w:val="20"/>
          <w:lang w:eastAsia="ar-SA"/>
        </w:rPr>
      </w:pPr>
      <w:r>
        <w:rPr>
          <w:rFonts w:ascii="Times New Roman" w:eastAsia="Calibri" w:hAnsi="Times New Roman" w:cs="Times New Roman"/>
          <w:szCs w:val="20"/>
          <w:lang w:eastAsia="ar-SA"/>
        </w:rPr>
        <w:tab/>
      </w:r>
      <w:r w:rsidRPr="007410A9">
        <w:rPr>
          <w:rFonts w:ascii="Times New Roman" w:eastAsia="Calibri" w:hAnsi="Times New Roman" w:cs="Times New Roman"/>
          <w:szCs w:val="20"/>
          <w:lang w:eastAsia="ar-SA"/>
        </w:rPr>
        <w:t>-</w:t>
      </w:r>
      <w:r w:rsidRPr="007410A9">
        <w:rPr>
          <w:rFonts w:ascii="Times New Roman" w:eastAsia="Calibri" w:hAnsi="Times New Roman" w:cs="Times New Roman"/>
          <w:b/>
          <w:szCs w:val="20"/>
          <w:lang w:eastAsia="ar-SA"/>
        </w:rPr>
        <w:t> </w:t>
      </w:r>
      <w:r w:rsidRPr="007410A9">
        <w:rPr>
          <w:rFonts w:ascii="Times New Roman" w:eastAsia="Calibri" w:hAnsi="Times New Roman" w:cs="Times New Roman"/>
          <w:szCs w:val="20"/>
          <w:lang w:eastAsia="ar-SA"/>
        </w:rPr>
        <w:t>порядком проведения государственной итоговой аттестации по образовательным программам среднего общего образования, утвержденным приказом Министерства образования и науки Российской Федерации от 26 декабря 2013 года № 1400;</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bCs/>
          <w:iCs/>
          <w:lang w:eastAsia="en-US"/>
        </w:rPr>
        <w:tab/>
      </w:r>
      <w:proofErr w:type="gramStart"/>
      <w:r w:rsidRPr="007410A9">
        <w:rPr>
          <w:rFonts w:ascii="Times New Roman" w:eastAsia="Calibri" w:hAnsi="Times New Roman" w:cs="Times New Roman"/>
          <w:bCs/>
          <w:iCs/>
          <w:lang w:eastAsia="en-US"/>
        </w:rPr>
        <w:t>-</w:t>
      </w:r>
      <w:r w:rsidRPr="007410A9">
        <w:rPr>
          <w:rFonts w:ascii="Times New Roman" w:eastAsia="Calibri" w:hAnsi="Times New Roman" w:cs="Times New Roman"/>
          <w:b/>
          <w:szCs w:val="20"/>
          <w:lang w:eastAsia="ar-SA"/>
        </w:rPr>
        <w:t> </w:t>
      </w:r>
      <w:r w:rsidRPr="007410A9">
        <w:rPr>
          <w:rFonts w:ascii="Times New Roman" w:eastAsia="Calibri" w:hAnsi="Times New Roman" w:cs="Times New Roman"/>
          <w:lang w:eastAsia="en-US"/>
        </w:rPr>
        <w:t>постановлением Правительства Российской Федерации от 31 августа 2013 года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w:t>
      </w:r>
      <w:proofErr w:type="gramEnd"/>
      <w:r w:rsidRPr="007410A9">
        <w:rPr>
          <w:rFonts w:ascii="Times New Roman" w:eastAsia="Calibri" w:hAnsi="Times New Roman" w:cs="Times New Roman"/>
          <w:lang w:eastAsia="en-US"/>
        </w:rPr>
        <w:t xml:space="preserve"> среднего общего образования»;</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proofErr w:type="gramStart"/>
      <w:r w:rsidRPr="007410A9">
        <w:rPr>
          <w:rFonts w:ascii="Times New Roman" w:eastAsia="Calibri" w:hAnsi="Times New Roman" w:cs="Times New Roman"/>
          <w:lang w:eastAsia="en-US"/>
        </w:rPr>
        <w:t>- планом мероприятий по подготовке и проведению государственной итоговой аттестации обучающихся по образовательным программам основного общего и среднего общего образования на территории Курганской области в 2017-2018 учебном году, утвержденным приказом Департамента образования и науки Курганской области от 21 июля 2017 года № 958 а «Об утверждении плана мероприятий (дорожной карты) по подготовке и проведению государственной итоговой аттестации по образовательным программам основного общего</w:t>
      </w:r>
      <w:proofErr w:type="gramEnd"/>
      <w:r w:rsidRPr="007410A9">
        <w:rPr>
          <w:rFonts w:ascii="Times New Roman" w:eastAsia="Calibri" w:hAnsi="Times New Roman" w:cs="Times New Roman"/>
          <w:lang w:eastAsia="en-US"/>
        </w:rPr>
        <w:t xml:space="preserve"> и среднего общего образования на территории Курганской области в 2017-2018 учебном году» (с внесенными изменениями от 10 октября 2016 года);</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b/>
          <w:lang w:eastAsia="en-US"/>
        </w:rPr>
        <w:tab/>
      </w:r>
      <w:proofErr w:type="gramStart"/>
      <w:r w:rsidRPr="007410A9">
        <w:rPr>
          <w:rFonts w:ascii="Times New Roman" w:eastAsia="Calibri" w:hAnsi="Times New Roman" w:cs="Times New Roman"/>
          <w:b/>
          <w:lang w:eastAsia="en-US"/>
        </w:rPr>
        <w:t xml:space="preserve">- </w:t>
      </w:r>
      <w:r w:rsidRPr="007410A9">
        <w:rPr>
          <w:rFonts w:ascii="Times New Roman" w:eastAsia="Calibri" w:hAnsi="Times New Roman" w:cs="Times New Roman"/>
          <w:lang w:eastAsia="en-US"/>
        </w:rPr>
        <w:t>планом мероприятий по подготовке и проведению государственной итоговой аттестации обучающихся по образовательным программам основного общего и среднего общего образования на территории Белозерского района в 2017-2018 учебном году, утвержденным приказом Отдела образования Администрации Белозерского района от 09.10.2017 года № 109  «Об утверждении плана мероприятий (дорожной карты) по подготовке и проведению государственной итоговой аттестации по образовательным программам основного общего и среднего общего образования</w:t>
      </w:r>
      <w:proofErr w:type="gramEnd"/>
      <w:r w:rsidRPr="007410A9">
        <w:rPr>
          <w:rFonts w:ascii="Times New Roman" w:eastAsia="Calibri" w:hAnsi="Times New Roman" w:cs="Times New Roman"/>
          <w:lang w:eastAsia="en-US"/>
        </w:rPr>
        <w:t xml:space="preserve"> на территории Белозерского района в 2017-2018 учебном году»</w:t>
      </w:r>
      <w:r>
        <w:rPr>
          <w:rFonts w:ascii="Times New Roman" w:eastAsia="Calibri" w:hAnsi="Times New Roman" w:cs="Times New Roman"/>
          <w:lang w:eastAsia="en-US"/>
        </w:rPr>
        <w:t>;</w:t>
      </w:r>
      <w:r w:rsidRPr="007410A9">
        <w:rPr>
          <w:rFonts w:ascii="Times New Roman" w:eastAsia="Calibri" w:hAnsi="Times New Roman" w:cs="Times New Roman"/>
          <w:lang w:eastAsia="en-US"/>
        </w:rPr>
        <w:t xml:space="preserve"> </w:t>
      </w:r>
    </w:p>
    <w:p w:rsidR="007410A9" w:rsidRPr="007410A9" w:rsidRDefault="007410A9" w:rsidP="007410A9">
      <w:pPr>
        <w:pStyle w:val="a3"/>
        <w:jc w:val="both"/>
        <w:rPr>
          <w:rFonts w:ascii="Times New Roman" w:eastAsia="Calibri" w:hAnsi="Times New Roman" w:cs="Times New Roman"/>
          <w:b/>
          <w:lang w:eastAsia="ar-SA"/>
        </w:rPr>
      </w:pPr>
      <w:r>
        <w:rPr>
          <w:rFonts w:ascii="Times New Roman" w:eastAsia="Calibri" w:hAnsi="Times New Roman" w:cs="Times New Roman"/>
          <w:szCs w:val="20"/>
          <w:lang w:eastAsia="ar-SA"/>
        </w:rPr>
        <w:tab/>
      </w:r>
      <w:r w:rsidRPr="007410A9">
        <w:rPr>
          <w:rFonts w:ascii="Times New Roman" w:eastAsia="Calibri" w:hAnsi="Times New Roman" w:cs="Times New Roman"/>
          <w:szCs w:val="20"/>
          <w:lang w:eastAsia="ar-SA"/>
        </w:rPr>
        <w:t>-</w:t>
      </w:r>
      <w:r w:rsidRPr="007410A9">
        <w:rPr>
          <w:rFonts w:ascii="Times New Roman" w:eastAsia="Calibri" w:hAnsi="Times New Roman" w:cs="Times New Roman"/>
          <w:b/>
          <w:szCs w:val="20"/>
          <w:lang w:eastAsia="ar-SA"/>
        </w:rPr>
        <w:t> </w:t>
      </w:r>
      <w:r w:rsidRPr="007410A9">
        <w:rPr>
          <w:rFonts w:ascii="Times New Roman" w:eastAsia="Calibri" w:hAnsi="Times New Roman" w:cs="Times New Roman"/>
          <w:szCs w:val="20"/>
          <w:lang w:eastAsia="ar-SA"/>
        </w:rPr>
        <w:t>положением о государственной экзаменационной комиссии Курганской области по проведению государственной итоговой аттестации по образовательным программам среднего общего образования на территории Курганской области</w:t>
      </w:r>
      <w:r w:rsidRPr="007410A9">
        <w:rPr>
          <w:rFonts w:ascii="Times New Roman" w:eastAsia="Calibri" w:hAnsi="Times New Roman" w:cs="Times New Roman"/>
          <w:bCs/>
          <w:iCs/>
          <w:lang w:eastAsia="ar-SA"/>
        </w:rPr>
        <w:t xml:space="preserve">, утвержденным приказом Департамента образования и науки Курганской области от 9 февраля </w:t>
      </w:r>
      <w:r w:rsidRPr="007410A9">
        <w:rPr>
          <w:rFonts w:ascii="Times New Roman" w:eastAsia="Calibri" w:hAnsi="Times New Roman" w:cs="Times New Roman"/>
          <w:bCs/>
          <w:iCs/>
          <w:lang w:eastAsia="ar-SA"/>
        </w:rPr>
        <w:br/>
        <w:t>2016 года № 157;</w:t>
      </w:r>
      <w:r w:rsidRPr="007410A9">
        <w:rPr>
          <w:rFonts w:ascii="Times New Roman" w:eastAsia="Calibri" w:hAnsi="Times New Roman" w:cs="Times New Roman"/>
          <w:b/>
          <w:lang w:eastAsia="ar-SA"/>
        </w:rPr>
        <w:t xml:space="preserve"> </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w:t>
      </w:r>
      <w:r w:rsidRPr="007410A9">
        <w:rPr>
          <w:rFonts w:ascii="Times New Roman" w:eastAsia="Calibri" w:hAnsi="Times New Roman" w:cs="Times New Roman"/>
          <w:b/>
          <w:szCs w:val="20"/>
          <w:lang w:eastAsia="ar-SA"/>
        </w:rPr>
        <w:t> </w:t>
      </w:r>
      <w:r w:rsidRPr="007410A9">
        <w:rPr>
          <w:rFonts w:ascii="Times New Roman" w:eastAsia="Calibri" w:hAnsi="Times New Roman" w:cs="Times New Roman"/>
          <w:lang w:eastAsia="en-US"/>
        </w:rPr>
        <w:t xml:space="preserve">методическими письмами и рекомендациями </w:t>
      </w:r>
      <w:proofErr w:type="spellStart"/>
      <w:r w:rsidRPr="007410A9">
        <w:rPr>
          <w:rFonts w:ascii="Times New Roman" w:eastAsia="Calibri" w:hAnsi="Times New Roman" w:cs="Times New Roman"/>
          <w:lang w:eastAsia="en-US"/>
        </w:rPr>
        <w:t>Рособрнадзора</w:t>
      </w:r>
      <w:proofErr w:type="spellEnd"/>
      <w:r w:rsidRPr="007410A9">
        <w:rPr>
          <w:rFonts w:ascii="Times New Roman" w:eastAsia="Calibri" w:hAnsi="Times New Roman" w:cs="Times New Roman"/>
          <w:lang w:eastAsia="en-US"/>
        </w:rPr>
        <w:t xml:space="preserve">; </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 xml:space="preserve">- приказами Департамента образования и науки Курганской области (далее - Департамент); </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w:t>
      </w:r>
      <w:r w:rsidRPr="007410A9">
        <w:rPr>
          <w:rFonts w:ascii="Times New Roman" w:eastAsia="Calibri" w:hAnsi="Times New Roman" w:cs="Times New Roman"/>
          <w:b/>
          <w:szCs w:val="20"/>
          <w:lang w:eastAsia="ar-SA"/>
        </w:rPr>
        <w:t> </w:t>
      </w:r>
      <w:r>
        <w:rPr>
          <w:rFonts w:ascii="Times New Roman" w:eastAsia="Calibri" w:hAnsi="Times New Roman" w:cs="Times New Roman"/>
          <w:lang w:eastAsia="en-US"/>
        </w:rPr>
        <w:t>решениями Председателя ГЭК;</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proofErr w:type="gramStart"/>
      <w:r w:rsidRPr="007410A9">
        <w:rPr>
          <w:rFonts w:ascii="Times New Roman" w:eastAsia="Calibri" w:hAnsi="Times New Roman" w:cs="Times New Roman"/>
          <w:lang w:eastAsia="en-US"/>
        </w:rPr>
        <w:t>-</w:t>
      </w:r>
      <w:r>
        <w:rPr>
          <w:rFonts w:ascii="Times New Roman" w:eastAsia="Calibri" w:hAnsi="Times New Roman" w:cs="Times New Roman"/>
          <w:lang w:eastAsia="en-US"/>
        </w:rPr>
        <w:t xml:space="preserve"> </w:t>
      </w:r>
      <w:r w:rsidRPr="007410A9">
        <w:rPr>
          <w:rFonts w:ascii="Times New Roman" w:eastAsia="Calibri" w:hAnsi="Times New Roman" w:cs="Times New Roman"/>
          <w:lang w:eastAsia="en-US"/>
        </w:rPr>
        <w:t>Приказом Департамента образования и науки Курганской области</w:t>
      </w:r>
      <w:r w:rsidR="00716699">
        <w:rPr>
          <w:rFonts w:ascii="Times New Roman" w:eastAsia="Calibri" w:hAnsi="Times New Roman" w:cs="Times New Roman"/>
          <w:lang w:eastAsia="en-US"/>
        </w:rPr>
        <w:t xml:space="preserve"> от 14 февраля </w:t>
      </w:r>
      <w:r w:rsidR="00716699">
        <w:rPr>
          <w:rFonts w:ascii="Times New Roman" w:eastAsia="Calibri" w:hAnsi="Times New Roman" w:cs="Times New Roman"/>
          <w:lang w:eastAsia="en-US"/>
        </w:rPr>
        <w:br/>
        <w:t>2017 года № 211</w:t>
      </w:r>
      <w:r w:rsidRPr="007410A9">
        <w:rPr>
          <w:rFonts w:ascii="Times New Roman" w:eastAsia="Calibri" w:hAnsi="Times New Roman" w:cs="Times New Roman"/>
          <w:lang w:eastAsia="en-US"/>
        </w:rPr>
        <w:t xml:space="preserve"> «О работе ситуационного центра Курганской области» для осуществления наблюдения за соблюдением установленного порядка проведения государственной итоговой аттестации  создан  Ситуационный центр  в целях обеспечения объективности проведения государственной итоговой аттестации по образовательным программам основного общего и среднего общего образования  на территории Курганской области. </w:t>
      </w:r>
      <w:proofErr w:type="gramEnd"/>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В период проведения ГИА-11 по вопросам соблюдения установленного порядка проведения ГИА-11 ГЭК осуществляла взаимодействие с общественными наблюдателями, федеральными общественными наблюдателями, конфликтными и предметными комиссиями.</w:t>
      </w:r>
    </w:p>
    <w:p w:rsidR="007410A9" w:rsidRPr="007410A9" w:rsidRDefault="007410A9" w:rsidP="007410A9">
      <w:pPr>
        <w:pStyle w:val="a3"/>
        <w:jc w:val="both"/>
        <w:rPr>
          <w:rFonts w:ascii="Times New Roman" w:eastAsia="Calibri" w:hAnsi="Times New Roman" w:cs="Times New Roman"/>
          <w:lang w:eastAsia="en-US"/>
        </w:rPr>
      </w:pPr>
      <w:r w:rsidRPr="007410A9">
        <w:rPr>
          <w:rFonts w:ascii="Times New Roman" w:eastAsia="Calibri" w:hAnsi="Times New Roman" w:cs="Times New Roman"/>
          <w:lang w:eastAsia="en-US"/>
        </w:rPr>
        <w:t xml:space="preserve">В целях наблюдения и </w:t>
      </w:r>
      <w:proofErr w:type="gramStart"/>
      <w:r w:rsidRPr="007410A9">
        <w:rPr>
          <w:rFonts w:ascii="Times New Roman" w:eastAsia="Calibri" w:hAnsi="Times New Roman" w:cs="Times New Roman"/>
          <w:lang w:eastAsia="en-US"/>
        </w:rPr>
        <w:t>контроля за</w:t>
      </w:r>
      <w:proofErr w:type="gramEnd"/>
      <w:r w:rsidRPr="007410A9">
        <w:rPr>
          <w:rFonts w:ascii="Times New Roman" w:eastAsia="Calibri" w:hAnsi="Times New Roman" w:cs="Times New Roman"/>
          <w:lang w:eastAsia="en-US"/>
        </w:rPr>
        <w:t xml:space="preserve"> проведением ГИА привлечены общественные наблюдатели из числа представителей органов государственной власти, средств массовой информации, общественных объединений и организаций.</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Также контроль за процедурой проведения ЕГЭ велся со стороны онлай</w:t>
      </w:r>
      <w:proofErr w:type="gramStart"/>
      <w:r w:rsidRPr="007410A9">
        <w:rPr>
          <w:rFonts w:ascii="Times New Roman" w:eastAsia="Calibri" w:hAnsi="Times New Roman" w:cs="Times New Roman"/>
          <w:lang w:eastAsia="en-US"/>
        </w:rPr>
        <w:t>н-</w:t>
      </w:r>
      <w:proofErr w:type="gramEnd"/>
      <w:r w:rsidRPr="007410A9">
        <w:rPr>
          <w:rFonts w:ascii="Times New Roman" w:eastAsia="Calibri" w:hAnsi="Times New Roman" w:cs="Times New Roman"/>
          <w:lang w:eastAsia="en-US"/>
        </w:rPr>
        <w:t xml:space="preserve"> наблюдателей.</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b/>
          <w:lang w:eastAsia="en-US"/>
        </w:rPr>
        <w:tab/>
      </w:r>
      <w:r w:rsidRPr="007410A9">
        <w:rPr>
          <w:rFonts w:ascii="Times New Roman" w:eastAsia="Calibri" w:hAnsi="Times New Roman" w:cs="Times New Roman"/>
          <w:lang w:eastAsia="en-US"/>
        </w:rPr>
        <w:t>В 2018 году в Белозерском районе было аккредитовано 2 общественных наблюдателя за проведением ГИА-11 (представитель Родительского комитета и Комиссии по Делам несовершеннолетних) и 2 общественных наблюдателя за проведением ГИА-9 (от Белозерской районной Думы и общественной палаты Белозерского района)</w:t>
      </w:r>
      <w:r w:rsidRPr="007410A9">
        <w:rPr>
          <w:rFonts w:ascii="Times New Roman" w:eastAsia="Calibri" w:hAnsi="Times New Roman" w:cs="Times New Roman"/>
          <w:lang w:eastAsia="en-US"/>
        </w:rPr>
        <w:t>.</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 xml:space="preserve">Проведение ГИА выпускников </w:t>
      </w:r>
      <w:r w:rsidRPr="007410A9">
        <w:rPr>
          <w:rFonts w:ascii="Times New Roman" w:eastAsia="Calibri" w:hAnsi="Times New Roman" w:cs="Times New Roman"/>
          <w:lang w:val="en-US" w:eastAsia="en-US"/>
        </w:rPr>
        <w:t>IX</w:t>
      </w:r>
      <w:r w:rsidRPr="007410A9">
        <w:rPr>
          <w:rFonts w:ascii="Times New Roman" w:eastAsia="Calibri" w:hAnsi="Times New Roman" w:cs="Times New Roman"/>
          <w:lang w:eastAsia="en-US"/>
        </w:rPr>
        <w:t xml:space="preserve"> и </w:t>
      </w:r>
      <w:r w:rsidRPr="007410A9">
        <w:rPr>
          <w:rFonts w:ascii="Times New Roman" w:eastAsia="Calibri" w:hAnsi="Times New Roman" w:cs="Times New Roman"/>
          <w:lang w:val="en-US" w:eastAsia="en-US"/>
        </w:rPr>
        <w:t>XI</w:t>
      </w:r>
      <w:r w:rsidRPr="007410A9">
        <w:rPr>
          <w:rFonts w:ascii="Times New Roman" w:eastAsia="Calibri" w:hAnsi="Times New Roman" w:cs="Times New Roman"/>
          <w:lang w:eastAsia="en-US"/>
        </w:rPr>
        <w:t xml:space="preserve"> (</w:t>
      </w:r>
      <w:r w:rsidRPr="007410A9">
        <w:rPr>
          <w:rFonts w:ascii="Times New Roman" w:eastAsia="Calibri" w:hAnsi="Times New Roman" w:cs="Times New Roman"/>
          <w:lang w:val="en-US" w:eastAsia="en-US"/>
        </w:rPr>
        <w:t>XII</w:t>
      </w:r>
      <w:r w:rsidRPr="007410A9">
        <w:rPr>
          <w:rFonts w:ascii="Times New Roman" w:eastAsia="Calibri" w:hAnsi="Times New Roman" w:cs="Times New Roman"/>
          <w:lang w:eastAsia="en-US"/>
        </w:rPr>
        <w:t>) классов проходит  в 3 этапа: досрочный период (апрель), основной период (май-июль) и дополнительный период (сентябрь).</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lastRenderedPageBreak/>
        <w:tab/>
      </w:r>
      <w:r w:rsidRPr="007410A9">
        <w:rPr>
          <w:rFonts w:ascii="Times New Roman" w:eastAsia="Calibri" w:hAnsi="Times New Roman" w:cs="Times New Roman"/>
          <w:lang w:eastAsia="en-US"/>
        </w:rPr>
        <w:t>В досрочный период воспользовался правом пройти ГИА 1 выпускник прошлых лет с нашего района, экзамен проходил на ППЭ г. Кургана.</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С целью организованного проведения ЕГЭ и ОГЭ  Отдел образования Администрации Белозерского района осуществляет взаимодействие с ГБУ «Белозерская ЦРБ», ООО «ЕРЦ «Прогресс» («</w:t>
      </w:r>
      <w:proofErr w:type="spellStart"/>
      <w:r w:rsidRPr="007410A9">
        <w:rPr>
          <w:rFonts w:ascii="Times New Roman" w:eastAsia="Calibri" w:hAnsi="Times New Roman" w:cs="Times New Roman"/>
          <w:lang w:eastAsia="en-US"/>
        </w:rPr>
        <w:t>Энергосбыт</w:t>
      </w:r>
      <w:proofErr w:type="spellEnd"/>
      <w:r w:rsidRPr="007410A9">
        <w:rPr>
          <w:rFonts w:ascii="Times New Roman" w:eastAsia="Calibri" w:hAnsi="Times New Roman" w:cs="Times New Roman"/>
          <w:lang w:eastAsia="en-US"/>
        </w:rPr>
        <w:t>»), ОП «Белозерское» МО МВД России «</w:t>
      </w:r>
      <w:proofErr w:type="spellStart"/>
      <w:r w:rsidRPr="007410A9">
        <w:rPr>
          <w:rFonts w:ascii="Times New Roman" w:eastAsia="Calibri" w:hAnsi="Times New Roman" w:cs="Times New Roman"/>
          <w:lang w:eastAsia="en-US"/>
        </w:rPr>
        <w:t>Варгашинский</w:t>
      </w:r>
      <w:proofErr w:type="spellEnd"/>
      <w:r w:rsidRPr="007410A9">
        <w:rPr>
          <w:rFonts w:ascii="Times New Roman" w:eastAsia="Calibri" w:hAnsi="Times New Roman" w:cs="Times New Roman"/>
          <w:lang w:eastAsia="en-US"/>
        </w:rPr>
        <w:t xml:space="preserve">», ООО «Ростелеком». </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В результате за весь период проведения итоговой аттестации  от участников не поступило ни одной апелляции по нарушению порядка проведения  ГИА в ППЭ</w:t>
      </w:r>
      <w:proofErr w:type="gramStart"/>
      <w:r w:rsidRPr="007410A9">
        <w:rPr>
          <w:rFonts w:ascii="Times New Roman" w:eastAsia="Calibri" w:hAnsi="Times New Roman" w:cs="Times New Roman"/>
          <w:lang w:eastAsia="en-US"/>
        </w:rPr>
        <w:t xml:space="preserve"> .</w:t>
      </w:r>
      <w:proofErr w:type="gramEnd"/>
      <w:r w:rsidRPr="007410A9">
        <w:rPr>
          <w:rFonts w:ascii="Times New Roman" w:eastAsia="Calibri" w:hAnsi="Times New Roman" w:cs="Times New Roman"/>
          <w:lang w:eastAsia="en-US"/>
        </w:rPr>
        <w:t xml:space="preserve"> Жалоб от участников ГИА также не поступало.</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proofErr w:type="gramStart"/>
      <w:r w:rsidRPr="007410A9">
        <w:rPr>
          <w:rFonts w:ascii="Times New Roman" w:eastAsia="Calibri" w:hAnsi="Times New Roman" w:cs="Times New Roman"/>
          <w:lang w:eastAsia="en-US"/>
        </w:rPr>
        <w:t>Расписание и продолжительность проведения ЕГЭ, ОГЭ и ГВЭ по каждому учебному предмету, перечень средств обучения и воспитания, используемых при их проведении утверждаются приказами Министерства образования и науки  ежегодно (в 2018 году: приказ №1099 от 10.11.2017 г. «Об утверждении единого расписания и продолжительности проведения основного государственного экзамена по каждому учебному предмету, перечня средств обучения и воспитания, используемых при проведении в 2018</w:t>
      </w:r>
      <w:proofErr w:type="gramEnd"/>
      <w:r w:rsidRPr="007410A9">
        <w:rPr>
          <w:rFonts w:ascii="Times New Roman" w:eastAsia="Calibri" w:hAnsi="Times New Roman" w:cs="Times New Roman"/>
          <w:lang w:eastAsia="en-US"/>
        </w:rPr>
        <w:t xml:space="preserve"> </w:t>
      </w:r>
      <w:proofErr w:type="gramStart"/>
      <w:r w:rsidRPr="007410A9">
        <w:rPr>
          <w:rFonts w:ascii="Times New Roman" w:eastAsia="Calibri" w:hAnsi="Times New Roman" w:cs="Times New Roman"/>
          <w:lang w:eastAsia="en-US"/>
        </w:rPr>
        <w:t>году», приказ №1097 от 10.11.2017 г. «Об утверждении единого расписания 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каждому учебному предмету, перечня средств обучения и воспитания, используемых при проведении в 2018 году», приказ №1099 от 10.11.2017 г. «Об утверждении единого расписания и продолжительности проведения единого государственного экзамена по каждому учебному предмету, перечня</w:t>
      </w:r>
      <w:proofErr w:type="gramEnd"/>
      <w:r w:rsidRPr="007410A9">
        <w:rPr>
          <w:rFonts w:ascii="Times New Roman" w:eastAsia="Calibri" w:hAnsi="Times New Roman" w:cs="Times New Roman"/>
          <w:lang w:eastAsia="en-US"/>
        </w:rPr>
        <w:t xml:space="preserve"> средств обучения и воспитания, используемых при проведении в 2018 году</w:t>
      </w:r>
      <w:proofErr w:type="gramStart"/>
      <w:r w:rsidRPr="007410A9">
        <w:rPr>
          <w:rFonts w:ascii="Times New Roman" w:eastAsia="Calibri" w:hAnsi="Times New Roman" w:cs="Times New Roman"/>
          <w:lang w:eastAsia="en-US"/>
        </w:rPr>
        <w:t>»,).</w:t>
      </w:r>
      <w:proofErr w:type="gramEnd"/>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 xml:space="preserve">Экзамены проводятся в пункте проведения экзаменов (далее – ППЭ), </w:t>
      </w:r>
      <w:proofErr w:type="gramStart"/>
      <w:r w:rsidRPr="007410A9">
        <w:rPr>
          <w:rFonts w:ascii="Times New Roman" w:eastAsia="Calibri" w:hAnsi="Times New Roman" w:cs="Times New Roman"/>
          <w:lang w:eastAsia="en-US"/>
        </w:rPr>
        <w:t>места</w:t>
      </w:r>
      <w:proofErr w:type="gramEnd"/>
      <w:r w:rsidRPr="007410A9">
        <w:rPr>
          <w:rFonts w:ascii="Times New Roman" w:eastAsia="Calibri" w:hAnsi="Times New Roman" w:cs="Times New Roman"/>
          <w:lang w:eastAsia="en-US"/>
        </w:rPr>
        <w:t xml:space="preserve"> расположения которых утверждаются органами исполнительной власти субъектов РФ, осуществляющими государственное управление в сфере образования по согласованию с ГЭК. На территории Белозерского района был организован 1 пункт проведения экзамена на базе МКОУ «Белозерская СОШ имени В.Н. </w:t>
      </w:r>
      <w:proofErr w:type="spellStart"/>
      <w:r w:rsidRPr="007410A9">
        <w:rPr>
          <w:rFonts w:ascii="Times New Roman" w:eastAsia="Calibri" w:hAnsi="Times New Roman" w:cs="Times New Roman"/>
          <w:lang w:eastAsia="en-US"/>
        </w:rPr>
        <w:t>Коробейникова</w:t>
      </w:r>
      <w:proofErr w:type="spellEnd"/>
      <w:r w:rsidRPr="007410A9">
        <w:rPr>
          <w:rFonts w:ascii="Times New Roman" w:eastAsia="Calibri" w:hAnsi="Times New Roman" w:cs="Times New Roman"/>
          <w:lang w:eastAsia="en-US"/>
        </w:rPr>
        <w:t>».</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В 2018 году  4 аккредитованных общественных наблюдателя воспользовались своим правом присутствовать в день проведения экзамена в ППЭ, в том числе в аудиториях на одном, нескольких или на всех этапах подготовки и проведения экзамена. Все ОН проходят обучение и аккредитацию в ДОН.</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proofErr w:type="gramStart"/>
      <w:r w:rsidRPr="007410A9">
        <w:rPr>
          <w:rFonts w:ascii="Times New Roman" w:eastAsia="Calibri" w:hAnsi="Times New Roman" w:cs="Times New Roman"/>
          <w:lang w:eastAsia="en-US"/>
        </w:rPr>
        <w:t>В день проведения ЕГЭ и ОГЭ  принимают участие и находятся на ППЭ: руководитель ППЭ (назначается приказом Департамента образования и науки Курганской области приказ №543 от 20 апреля 2017 года), организаторы в аудиториях, организаторы вне аудиторий, технические специалисты (назначаются приказом ДОН),  представитель ОУ, члены государственной экзаменационной комиссии (приказ ДОН), медицинский работник, согласованный и направленный ГБУ «Белозерская ЦРБ» (утвержденный приказом ДО и</w:t>
      </w:r>
      <w:proofErr w:type="gramEnd"/>
      <w:r w:rsidRPr="007410A9">
        <w:rPr>
          <w:rFonts w:ascii="Times New Roman" w:eastAsia="Calibri" w:hAnsi="Times New Roman" w:cs="Times New Roman"/>
          <w:lang w:eastAsia="en-US"/>
        </w:rPr>
        <w:t xml:space="preserve"> </w:t>
      </w:r>
      <w:proofErr w:type="gramStart"/>
      <w:r w:rsidRPr="007410A9">
        <w:rPr>
          <w:rFonts w:ascii="Times New Roman" w:eastAsia="Calibri" w:hAnsi="Times New Roman" w:cs="Times New Roman"/>
          <w:lang w:eastAsia="en-US"/>
        </w:rPr>
        <w:t>Н Курганской области), сотрудник полиции (по приказу ОП).</w:t>
      </w:r>
      <w:proofErr w:type="gramEnd"/>
      <w:r w:rsidRPr="007410A9">
        <w:rPr>
          <w:rFonts w:ascii="Times New Roman" w:eastAsia="Calibri" w:hAnsi="Times New Roman" w:cs="Times New Roman"/>
          <w:lang w:eastAsia="en-US"/>
        </w:rPr>
        <w:t xml:space="preserve"> </w:t>
      </w:r>
      <w:proofErr w:type="gramStart"/>
      <w:r w:rsidRPr="007410A9">
        <w:rPr>
          <w:rFonts w:ascii="Times New Roman" w:eastAsia="Calibri" w:hAnsi="Times New Roman" w:cs="Times New Roman"/>
          <w:lang w:eastAsia="en-US"/>
        </w:rPr>
        <w:t>Все лица, привлекаемые к проведению ГИА проходят</w:t>
      </w:r>
      <w:proofErr w:type="gramEnd"/>
      <w:r w:rsidRPr="007410A9">
        <w:rPr>
          <w:rFonts w:ascii="Times New Roman" w:eastAsia="Calibri" w:hAnsi="Times New Roman" w:cs="Times New Roman"/>
          <w:lang w:eastAsia="en-US"/>
        </w:rPr>
        <w:t xml:space="preserve"> обучение и соответствующую подготовку. Отличительной особенностью прошлого года была обязательная подготовка всех работников ППЭ при проведении ЕГЭ на специальном онлайн портале « </w:t>
      </w:r>
      <w:proofErr w:type="spellStart"/>
      <w:r w:rsidRPr="007410A9">
        <w:rPr>
          <w:rFonts w:ascii="Times New Roman" w:eastAsia="Calibri" w:hAnsi="Times New Roman" w:cs="Times New Roman"/>
          <w:lang w:eastAsia="en-US"/>
        </w:rPr>
        <w:t>рустест</w:t>
      </w:r>
      <w:proofErr w:type="spellEnd"/>
      <w:r w:rsidRPr="007410A9">
        <w:rPr>
          <w:rFonts w:ascii="Times New Roman" w:eastAsia="Calibri" w:hAnsi="Times New Roman" w:cs="Times New Roman"/>
          <w:lang w:eastAsia="en-US"/>
        </w:rPr>
        <w:t xml:space="preserve">». Без </w:t>
      </w:r>
      <w:proofErr w:type="gramStart"/>
      <w:r w:rsidRPr="007410A9">
        <w:rPr>
          <w:rFonts w:ascii="Times New Roman" w:eastAsia="Calibri" w:hAnsi="Times New Roman" w:cs="Times New Roman"/>
          <w:lang w:eastAsia="en-US"/>
        </w:rPr>
        <w:t>специального сертификата, получаемого по окончании обучения работник не мог</w:t>
      </w:r>
      <w:proofErr w:type="gramEnd"/>
      <w:r w:rsidRPr="007410A9">
        <w:rPr>
          <w:rFonts w:ascii="Times New Roman" w:eastAsia="Calibri" w:hAnsi="Times New Roman" w:cs="Times New Roman"/>
          <w:lang w:eastAsia="en-US"/>
        </w:rPr>
        <w:t xml:space="preserve"> быть распределен ни на один экзамен. Курсы обучения отличались для категории работников ППЭ и завершались итоговым тестированием.</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Все работники ППЭ прошли обучение и получили сертификаты.</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Работа в ППЭ осуществлялась с 7.30 ч. по местному времени. На пункте проведения экзаменов были подготовлены аудитории для участников ЕГЭ, медицинский кабинет, туалетные комнаты, штаб. Также были подготовлены кабинеты для сопровождающих, общественных наблюдателей, определены места для личных вещей всех категорий участников ГИА.  Все аудитории, которые не использовались в день проведения экзамена, были закрыты на ключ и опечатаны. Акт готовности пункта составляется за сутки до проведения экзамена в присутствии членов ГЭК. В этот же день проводится проверка технической готовности ППЭ и авторизация назн</w:t>
      </w:r>
      <w:r w:rsidR="00351FB6">
        <w:rPr>
          <w:rFonts w:ascii="Times New Roman" w:eastAsia="Calibri" w:hAnsi="Times New Roman" w:cs="Times New Roman"/>
          <w:lang w:eastAsia="en-US"/>
        </w:rPr>
        <w:t xml:space="preserve">аченных на экзамен членов ГЭК. </w:t>
      </w:r>
      <w:r w:rsidRPr="007410A9">
        <w:rPr>
          <w:rFonts w:ascii="Times New Roman" w:eastAsia="Calibri" w:hAnsi="Times New Roman" w:cs="Times New Roman"/>
          <w:lang w:eastAsia="en-US"/>
        </w:rPr>
        <w:t>Информация в назначенное время передается посредством защищенного канала в РЦОИ.</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 xml:space="preserve">Вся информация по участникам ЕГЭ располагалась на информационном стенде при входе в ППЭ. На входе была организована работа дежурных для осуществления пропускного режима с использованием переносного </w:t>
      </w:r>
      <w:proofErr w:type="spellStart"/>
      <w:r w:rsidRPr="007410A9">
        <w:rPr>
          <w:rFonts w:ascii="Times New Roman" w:eastAsia="Calibri" w:hAnsi="Times New Roman" w:cs="Times New Roman"/>
          <w:lang w:eastAsia="en-US"/>
        </w:rPr>
        <w:t>металлодетектора</w:t>
      </w:r>
      <w:proofErr w:type="spellEnd"/>
      <w:r w:rsidRPr="007410A9">
        <w:rPr>
          <w:rFonts w:ascii="Times New Roman" w:eastAsia="Calibri" w:hAnsi="Times New Roman" w:cs="Times New Roman"/>
          <w:lang w:eastAsia="en-US"/>
        </w:rPr>
        <w:t xml:space="preserve"> во время проведения ЕГЭ.  Права детей при этом не нарушались. Во время проведения ОГЭ  использовалась </w:t>
      </w:r>
      <w:proofErr w:type="spellStart"/>
      <w:r w:rsidRPr="007410A9">
        <w:rPr>
          <w:rFonts w:ascii="Times New Roman" w:eastAsia="Calibri" w:hAnsi="Times New Roman" w:cs="Times New Roman"/>
          <w:lang w:eastAsia="en-US"/>
        </w:rPr>
        <w:t>металлорамка</w:t>
      </w:r>
      <w:proofErr w:type="spellEnd"/>
      <w:r w:rsidRPr="007410A9">
        <w:rPr>
          <w:rFonts w:ascii="Times New Roman" w:eastAsia="Calibri" w:hAnsi="Times New Roman" w:cs="Times New Roman"/>
          <w:lang w:eastAsia="en-US"/>
        </w:rPr>
        <w:t>.</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lastRenderedPageBreak/>
        <w:tab/>
      </w:r>
      <w:r w:rsidRPr="007410A9">
        <w:rPr>
          <w:rFonts w:ascii="Times New Roman" w:eastAsia="Calibri" w:hAnsi="Times New Roman" w:cs="Times New Roman"/>
          <w:lang w:eastAsia="en-US"/>
        </w:rPr>
        <w:t xml:space="preserve">В 2018 году на ППЭ в аудиториях проводилась  распечатка контрольных измерительных материалов (далее – КИМ) в день проведения экзамена, а также сканирование бланков ответов участников. Сканирование осуществлялось в штабе, затем сканированные работы передавались по защищенной сети в РЦОИ. Для этого были подготовлены станции печати КИМ и станция сканирования, члены ГЭК присутствуют в ППЭ на всех этапах проведения экзамена и отправки электронных </w:t>
      </w:r>
      <w:proofErr w:type="gramStart"/>
      <w:r w:rsidRPr="007410A9">
        <w:rPr>
          <w:rFonts w:ascii="Times New Roman" w:eastAsia="Calibri" w:hAnsi="Times New Roman" w:cs="Times New Roman"/>
          <w:lang w:eastAsia="en-US"/>
        </w:rPr>
        <w:t>образов</w:t>
      </w:r>
      <w:proofErr w:type="gramEnd"/>
      <w:r w:rsidRPr="007410A9">
        <w:rPr>
          <w:rFonts w:ascii="Times New Roman" w:eastAsia="Calibri" w:hAnsi="Times New Roman" w:cs="Times New Roman"/>
          <w:lang w:eastAsia="en-US"/>
        </w:rPr>
        <w:t xml:space="preserve"> сканированных ответов, отправляемые файлы должны быть подписаны </w:t>
      </w:r>
      <w:proofErr w:type="spellStart"/>
      <w:r w:rsidRPr="007410A9">
        <w:rPr>
          <w:rFonts w:ascii="Times New Roman" w:eastAsia="Calibri" w:hAnsi="Times New Roman" w:cs="Times New Roman"/>
          <w:lang w:eastAsia="en-US"/>
        </w:rPr>
        <w:t>токенами</w:t>
      </w:r>
      <w:proofErr w:type="spellEnd"/>
      <w:r w:rsidRPr="007410A9">
        <w:rPr>
          <w:rFonts w:ascii="Times New Roman" w:eastAsia="Calibri" w:hAnsi="Times New Roman" w:cs="Times New Roman"/>
          <w:lang w:eastAsia="en-US"/>
        </w:rPr>
        <w:t xml:space="preserve"> членов ГЭК. </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 xml:space="preserve">Рабочее место оборудовано персональным компьютером  с необходимым программным обеспечением. Автоматизированное  распределение обучающихся и организаторов направлялось в ППЭ по защищенному каналу с РЦОИ. Рабочее место аттестовано и имеет аттестат соответствия.  </w:t>
      </w:r>
    </w:p>
    <w:p w:rsidR="007410A9" w:rsidRPr="007410A9" w:rsidRDefault="007410A9" w:rsidP="007410A9">
      <w:pPr>
        <w:pStyle w:val="a3"/>
        <w:jc w:val="both"/>
        <w:rPr>
          <w:rFonts w:ascii="Times New Roman" w:eastAsia="Calibri" w:hAnsi="Times New Roman" w:cs="Times New Roman"/>
          <w:lang w:eastAsia="en-US"/>
        </w:rPr>
      </w:pPr>
      <w:r w:rsidRPr="007410A9">
        <w:rPr>
          <w:rFonts w:ascii="Times New Roman" w:eastAsia="Calibri" w:hAnsi="Times New Roman" w:cs="Times New Roman"/>
          <w:lang w:eastAsia="en-US"/>
        </w:rPr>
        <w:t xml:space="preserve">Во время проведения ЕГЭ в аудиториях и штабе велось видеонаблюдение в режиме онлайн. За каждым ППЭ были закреплены онлайн-наблюдатели. Все экзамены на территории Белозерского района прошли без нарушений. </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 xml:space="preserve">По окончании каждого экзамена организаторами в аудитории, руководителем ППЭ и членом ГЭК оформлялись протоколы проведения ЕГЭ и ОГЭ, протоколы проведения ЕГЭ в аудиториях зачитывались на камеру. В штабе формировалась папка руководителя. Все протоколы составлялись в двух экземплярах, один из которых оставался в папке руководителя ППЭ, другой доставлялся членом ГЭК в РЦОИ. </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 xml:space="preserve">Проверка работ с развернутым ответом осуществлялась предметными комиссиями. Ознакомление  участников ЕГЭ с результатами проводилось в соответствии с графиком информирования, установленным </w:t>
      </w:r>
      <w:proofErr w:type="spellStart"/>
      <w:r w:rsidRPr="007410A9">
        <w:rPr>
          <w:rFonts w:ascii="Times New Roman" w:eastAsia="Calibri" w:hAnsi="Times New Roman" w:cs="Times New Roman"/>
          <w:lang w:eastAsia="en-US"/>
        </w:rPr>
        <w:t>Рособрнадзором</w:t>
      </w:r>
      <w:proofErr w:type="spellEnd"/>
      <w:r w:rsidRPr="007410A9">
        <w:rPr>
          <w:rFonts w:ascii="Times New Roman" w:eastAsia="Calibri" w:hAnsi="Times New Roman" w:cs="Times New Roman"/>
          <w:lang w:eastAsia="en-US"/>
        </w:rPr>
        <w:t xml:space="preserve">. </w:t>
      </w:r>
    </w:p>
    <w:p w:rsidR="007410A9" w:rsidRPr="007410A9" w:rsidRDefault="007410A9" w:rsidP="007410A9">
      <w:pPr>
        <w:pStyle w:val="a3"/>
        <w:jc w:val="both"/>
        <w:rPr>
          <w:rFonts w:ascii="Times New Roman" w:eastAsia="Calibri" w:hAnsi="Times New Roman" w:cs="Times New Roman"/>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 xml:space="preserve">В 2018 году участие в ЕГЭ  приняли  56 выпускников ОУ и 4 выпускника прошлых лет.  Для получения аттестата о среднем общем образовании необходимо было сдать 2 </w:t>
      </w:r>
      <w:proofErr w:type="gramStart"/>
      <w:r w:rsidRPr="007410A9">
        <w:rPr>
          <w:rFonts w:ascii="Times New Roman" w:eastAsia="Calibri" w:hAnsi="Times New Roman" w:cs="Times New Roman"/>
          <w:lang w:eastAsia="en-US"/>
        </w:rPr>
        <w:t>обязательных</w:t>
      </w:r>
      <w:proofErr w:type="gramEnd"/>
      <w:r w:rsidRPr="007410A9">
        <w:rPr>
          <w:rFonts w:ascii="Times New Roman" w:eastAsia="Calibri" w:hAnsi="Times New Roman" w:cs="Times New Roman"/>
          <w:lang w:eastAsia="en-US"/>
        </w:rPr>
        <w:t xml:space="preserve"> предмета: русский язык и математику базового уровня. Выпускники текущего года, не сдавшие какой-либо из обязательных экзаменов, имели право на пересдачу его в резервные дни основного периода и дополнительный период в сентябре. Не получил аттестат за курс среднего общего образования в 2018 году  1 выпускник. </w:t>
      </w:r>
    </w:p>
    <w:p w:rsidR="00EE4C37" w:rsidRPr="007410A9" w:rsidRDefault="007410A9" w:rsidP="007410A9">
      <w:pPr>
        <w:pStyle w:val="a3"/>
        <w:jc w:val="both"/>
        <w:rPr>
          <w:rFonts w:eastAsia="Calibri"/>
          <w:lang w:eastAsia="en-US"/>
        </w:rPr>
      </w:pPr>
      <w:r>
        <w:rPr>
          <w:rFonts w:ascii="Times New Roman" w:eastAsia="Calibri" w:hAnsi="Times New Roman" w:cs="Times New Roman"/>
          <w:lang w:eastAsia="en-US"/>
        </w:rPr>
        <w:tab/>
      </w:r>
      <w:r w:rsidRPr="007410A9">
        <w:rPr>
          <w:rFonts w:ascii="Times New Roman" w:eastAsia="Calibri" w:hAnsi="Times New Roman" w:cs="Times New Roman"/>
          <w:lang w:eastAsia="en-US"/>
        </w:rPr>
        <w:t>ОГЭ сдавали 148 девятиклассников. Для получения аттестата необходимо было сдать 4 предмета: математику, русский язык и два предмета по выбору. Из всех выпускников, сдававших ОГЭ 1 человек не получил аттестат об основном общем образовании. Результат еще по 3 участникам не получен. В дальнейшем они продолжат обучение на базе 8 классов или снова</w:t>
      </w:r>
      <w:r w:rsidRPr="007410A9">
        <w:rPr>
          <w:rFonts w:ascii="Times New Roman" w:eastAsia="Calibri" w:hAnsi="Times New Roman" w:cs="Times New Roman"/>
          <w:lang w:eastAsia="en-US"/>
        </w:rPr>
        <w:t xml:space="preserve"> повторят обучение в 9 классах</w:t>
      </w:r>
      <w:r w:rsidR="00E42D7F" w:rsidRPr="005C5F7B">
        <w:rPr>
          <w:color w:val="000000" w:themeColor="text1"/>
        </w:rPr>
        <w:t>»</w:t>
      </w:r>
      <w:r w:rsidR="007E6EDD" w:rsidRPr="005C5F7B">
        <w:rPr>
          <w:color w:val="000000" w:themeColor="text1"/>
        </w:rPr>
        <w:t>.</w:t>
      </w:r>
    </w:p>
    <w:p w:rsidR="00EE4C37" w:rsidRPr="005C5F7B" w:rsidRDefault="00EE4C37" w:rsidP="00EE4C37">
      <w:pPr>
        <w:pStyle w:val="a3"/>
        <w:jc w:val="both"/>
        <w:rPr>
          <w:rFonts w:ascii="Times New Roman" w:hAnsi="Times New Roman" w:cs="Times New Roman"/>
          <w:color w:val="000000" w:themeColor="text1"/>
        </w:rPr>
      </w:pPr>
    </w:p>
    <w:p w:rsidR="00EE4C37" w:rsidRPr="009D5EF7" w:rsidRDefault="00EE4C37" w:rsidP="00EE4C37">
      <w:pPr>
        <w:pStyle w:val="a3"/>
        <w:jc w:val="both"/>
        <w:rPr>
          <w:rFonts w:ascii="Times New Roman" w:hAnsi="Times New Roman" w:cs="Times New Roman"/>
        </w:rPr>
      </w:pPr>
      <w:r w:rsidRPr="009D5EF7">
        <w:rPr>
          <w:rFonts w:ascii="Times New Roman" w:hAnsi="Times New Roman" w:cs="Times New Roman"/>
        </w:rPr>
        <w:t>РЕШИЛИ:</w:t>
      </w:r>
    </w:p>
    <w:p w:rsidR="00EE4C37" w:rsidRPr="009D5EF7" w:rsidRDefault="00C00B91" w:rsidP="00063ED9">
      <w:pPr>
        <w:pStyle w:val="a3"/>
        <w:ind w:firstLine="708"/>
        <w:jc w:val="both"/>
        <w:rPr>
          <w:rFonts w:ascii="Times New Roman" w:hAnsi="Times New Roman" w:cs="Times New Roman"/>
        </w:rPr>
      </w:pPr>
      <w:r>
        <w:rPr>
          <w:rFonts w:ascii="Times New Roman" w:hAnsi="Times New Roman" w:cs="Times New Roman"/>
        </w:rPr>
        <w:t>1. Информацию</w:t>
      </w:r>
      <w:r w:rsidR="00EE4C37" w:rsidRPr="009D5EF7">
        <w:rPr>
          <w:rFonts w:ascii="Times New Roman" w:hAnsi="Times New Roman" w:cs="Times New Roman"/>
        </w:rPr>
        <w:t xml:space="preserve"> </w:t>
      </w:r>
      <w:proofErr w:type="gramStart"/>
      <w:r w:rsidR="00B7583B" w:rsidRPr="00B7583B">
        <w:rPr>
          <w:rFonts w:ascii="Times New Roman" w:hAnsi="Times New Roman" w:cs="Times New Roman"/>
        </w:rPr>
        <w:t xml:space="preserve">начальника отдела образования </w:t>
      </w:r>
      <w:r w:rsidR="00EE4C37" w:rsidRPr="009D5EF7">
        <w:rPr>
          <w:rFonts w:ascii="Times New Roman" w:hAnsi="Times New Roman" w:cs="Times New Roman"/>
        </w:rPr>
        <w:t xml:space="preserve">Администрации Белозерского района </w:t>
      </w:r>
      <w:r w:rsidR="007410A9">
        <w:rPr>
          <w:rFonts w:ascii="Times New Roman" w:hAnsi="Times New Roman" w:cs="Times New Roman"/>
        </w:rPr>
        <w:t>Носовой</w:t>
      </w:r>
      <w:proofErr w:type="gramEnd"/>
      <w:r w:rsidR="00EE4C37" w:rsidRPr="009D5EF7">
        <w:rPr>
          <w:rFonts w:ascii="Times New Roman" w:hAnsi="Times New Roman" w:cs="Times New Roman"/>
        </w:rPr>
        <w:t xml:space="preserve"> </w:t>
      </w:r>
      <w:r w:rsidR="007410A9">
        <w:rPr>
          <w:rFonts w:ascii="Times New Roman" w:hAnsi="Times New Roman" w:cs="Times New Roman"/>
        </w:rPr>
        <w:t>Н</w:t>
      </w:r>
      <w:r w:rsidR="00EE4C37" w:rsidRPr="009D5EF7">
        <w:rPr>
          <w:rFonts w:ascii="Times New Roman" w:hAnsi="Times New Roman" w:cs="Times New Roman"/>
        </w:rPr>
        <w:t>.В. принять к сведению.</w:t>
      </w:r>
    </w:p>
    <w:p w:rsidR="00111404" w:rsidRDefault="00B7583B" w:rsidP="00B7583B">
      <w:pPr>
        <w:pStyle w:val="a3"/>
        <w:ind w:firstLine="708"/>
        <w:jc w:val="both"/>
        <w:rPr>
          <w:rFonts w:ascii="Times New Roman" w:hAnsi="Times New Roman" w:cs="Times New Roman"/>
        </w:rPr>
      </w:pPr>
      <w:r>
        <w:rPr>
          <w:rFonts w:ascii="Times New Roman" w:hAnsi="Times New Roman" w:cs="Times New Roman"/>
        </w:rPr>
        <w:t xml:space="preserve">2. </w:t>
      </w:r>
      <w:r w:rsidR="007410A9">
        <w:rPr>
          <w:rFonts w:ascii="Times New Roman" w:hAnsi="Times New Roman" w:cs="Times New Roman"/>
        </w:rPr>
        <w:t>О</w:t>
      </w:r>
      <w:r w:rsidRPr="00B7583B">
        <w:rPr>
          <w:rFonts w:ascii="Times New Roman" w:hAnsi="Times New Roman" w:cs="Times New Roman"/>
        </w:rPr>
        <w:t>тделу образования продолжить работу по профилактике коррупционных правонарушений в образовательных учреждениях Белозерского района и в дальнейшем неукоснительно соблюдать законодательство Российской Федерации в соответствующей сфере деятельности</w:t>
      </w:r>
      <w:r w:rsidR="00111404" w:rsidRPr="00111404">
        <w:rPr>
          <w:rFonts w:ascii="Times New Roman" w:hAnsi="Times New Roman" w:cs="Times New Roman"/>
        </w:rPr>
        <w:t>.</w:t>
      </w:r>
    </w:p>
    <w:p w:rsidR="00111404" w:rsidRDefault="00111404" w:rsidP="00111404">
      <w:pPr>
        <w:pStyle w:val="a3"/>
        <w:ind w:firstLine="708"/>
        <w:jc w:val="both"/>
        <w:rPr>
          <w:rFonts w:ascii="Times New Roman" w:hAnsi="Times New Roman" w:cs="Times New Roman"/>
        </w:rPr>
      </w:pPr>
    </w:p>
    <w:p w:rsidR="00C274AA" w:rsidRPr="009D5EF7" w:rsidRDefault="0077151C" w:rsidP="0077151C">
      <w:pPr>
        <w:pStyle w:val="a3"/>
        <w:rPr>
          <w:rFonts w:ascii="Times New Roman" w:hAnsi="Times New Roman" w:cs="Times New Roman"/>
        </w:rPr>
      </w:pPr>
      <w:r>
        <w:rPr>
          <w:rFonts w:ascii="Times New Roman" w:hAnsi="Times New Roman" w:cs="Times New Roman"/>
        </w:rPr>
        <w:t>4</w:t>
      </w:r>
      <w:r w:rsidR="00C274AA" w:rsidRPr="009D5EF7">
        <w:rPr>
          <w:rFonts w:ascii="Times New Roman" w:hAnsi="Times New Roman" w:cs="Times New Roman"/>
        </w:rPr>
        <w:t>. СЛУШАЛИ: </w:t>
      </w:r>
    </w:p>
    <w:p w:rsidR="00C274AA" w:rsidRPr="009D5EF7" w:rsidRDefault="00C274AA" w:rsidP="00C274AA">
      <w:pPr>
        <w:pStyle w:val="11"/>
        <w:ind w:firstLine="708"/>
        <w:jc w:val="both"/>
        <w:rPr>
          <w:rFonts w:ascii="Times New Roman" w:hAnsi="Times New Roman"/>
        </w:rPr>
      </w:pPr>
      <w:r w:rsidRPr="009D5EF7">
        <w:rPr>
          <w:rFonts w:ascii="Times New Roman" w:hAnsi="Times New Roman"/>
        </w:rPr>
        <w:t xml:space="preserve">Бородину Н.Г. – </w:t>
      </w:r>
      <w:r w:rsidR="00F93044" w:rsidRPr="009D5EF7">
        <w:rPr>
          <w:rFonts w:ascii="Times New Roman" w:hAnsi="Times New Roman"/>
        </w:rPr>
        <w:t xml:space="preserve">главного </w:t>
      </w:r>
      <w:r w:rsidRPr="009D5EF7">
        <w:rPr>
          <w:rFonts w:ascii="Times New Roman" w:hAnsi="Times New Roman"/>
        </w:rPr>
        <w:t xml:space="preserve">специалиста юридического отдела Администрации Белозерского района. </w:t>
      </w:r>
    </w:p>
    <w:p w:rsidR="00BC3FB3" w:rsidRPr="00BC3FB3" w:rsidRDefault="00C274AA" w:rsidP="00BC3FB3">
      <w:pPr>
        <w:pStyle w:val="a3"/>
        <w:ind w:firstLine="708"/>
        <w:jc w:val="both"/>
        <w:rPr>
          <w:rFonts w:ascii="Times New Roman" w:hAnsi="Times New Roman" w:cs="Times New Roman"/>
        </w:rPr>
      </w:pPr>
      <w:r w:rsidRPr="00DC6217">
        <w:rPr>
          <w:rFonts w:ascii="Times New Roman" w:hAnsi="Times New Roman" w:cs="Times New Roman"/>
          <w:kern w:val="36"/>
        </w:rPr>
        <w:t>«</w:t>
      </w:r>
      <w:r w:rsidRPr="00DC6217">
        <w:rPr>
          <w:rFonts w:ascii="Times New Roman" w:hAnsi="Times New Roman" w:cs="Times New Roman"/>
        </w:rPr>
        <w:t>1.</w:t>
      </w:r>
      <w:r w:rsidR="00BC3FB3" w:rsidRPr="00BC3FB3">
        <w:t xml:space="preserve"> </w:t>
      </w:r>
      <w:r w:rsidR="00BC3FB3" w:rsidRPr="00BC3FB3">
        <w:rPr>
          <w:rFonts w:ascii="Times New Roman" w:hAnsi="Times New Roman" w:cs="Times New Roman"/>
        </w:rPr>
        <w:t xml:space="preserve">Прокуратура </w:t>
      </w:r>
      <w:proofErr w:type="spellStart"/>
      <w:r w:rsidR="00BC3FB3" w:rsidRPr="00BC3FB3">
        <w:rPr>
          <w:rFonts w:ascii="Times New Roman" w:hAnsi="Times New Roman" w:cs="Times New Roman"/>
        </w:rPr>
        <w:t>Щучанского</w:t>
      </w:r>
      <w:proofErr w:type="spellEnd"/>
      <w:r w:rsidR="00BC3FB3" w:rsidRPr="00BC3FB3">
        <w:rPr>
          <w:rFonts w:ascii="Times New Roman" w:hAnsi="Times New Roman" w:cs="Times New Roman"/>
        </w:rPr>
        <w:t xml:space="preserve"> района провела проверку соблюдения законодательства о противодействии коррупции в деятельности должностных лиц Белоярского сельсовета.</w:t>
      </w:r>
    </w:p>
    <w:p w:rsidR="00BC3FB3" w:rsidRPr="00BC3FB3" w:rsidRDefault="00BC3FB3" w:rsidP="00BC3FB3">
      <w:pPr>
        <w:pStyle w:val="a3"/>
        <w:ind w:firstLine="708"/>
        <w:jc w:val="both"/>
        <w:rPr>
          <w:rFonts w:ascii="Times New Roman" w:hAnsi="Times New Roman" w:cs="Times New Roman"/>
        </w:rPr>
      </w:pPr>
      <w:r w:rsidRPr="00BC3FB3">
        <w:rPr>
          <w:rFonts w:ascii="Times New Roman" w:hAnsi="Times New Roman" w:cs="Times New Roman"/>
        </w:rPr>
        <w:t xml:space="preserve">Установлено, что Глава Белоярского сельсовета в июле 2018 года  зарегистрировался в качестве индивидуального предпринимателя в г. Екатеринбурге. </w:t>
      </w:r>
    </w:p>
    <w:p w:rsidR="00BC3FB3" w:rsidRPr="00BC3FB3" w:rsidRDefault="00BC3FB3" w:rsidP="00BC3FB3">
      <w:pPr>
        <w:pStyle w:val="a3"/>
        <w:ind w:firstLine="708"/>
        <w:jc w:val="both"/>
        <w:rPr>
          <w:rFonts w:ascii="Times New Roman" w:hAnsi="Times New Roman" w:cs="Times New Roman"/>
        </w:rPr>
      </w:pPr>
      <w:r>
        <w:rPr>
          <w:rFonts w:ascii="Times New Roman" w:hAnsi="Times New Roman" w:cs="Times New Roman"/>
        </w:rPr>
        <w:t xml:space="preserve"> </w:t>
      </w:r>
      <w:proofErr w:type="gramStart"/>
      <w:r w:rsidRPr="00BC3FB3">
        <w:rPr>
          <w:rFonts w:ascii="Times New Roman" w:hAnsi="Times New Roman" w:cs="Times New Roman"/>
        </w:rPr>
        <w:t xml:space="preserve">Вместе с тем, в соответствии с п. 2.1, п. 3 ч. 3 ст. 12.1 Федерального закона от 25.12.2008 № 273-ФЗ «О противодействии коррупции» лица, замещающие муниципальные должности и осуществляющие свои полномочия на постоянной основе, не вправе заниматься предпринимательской деятельностью лично или через доверенных лиц; заниматься другой оплачиваемой деятельностью, кроме преподавательской, научной и иной творческой деятельности. </w:t>
      </w:r>
      <w:proofErr w:type="gramEnd"/>
    </w:p>
    <w:p w:rsidR="00BC3FB3" w:rsidRPr="00BC3FB3" w:rsidRDefault="00BC3FB3" w:rsidP="00BC3FB3">
      <w:pPr>
        <w:pStyle w:val="a3"/>
        <w:ind w:firstLine="708"/>
        <w:jc w:val="both"/>
        <w:rPr>
          <w:rFonts w:ascii="Times New Roman" w:hAnsi="Times New Roman" w:cs="Times New Roman"/>
        </w:rPr>
      </w:pPr>
      <w:r w:rsidRPr="00BC3FB3">
        <w:rPr>
          <w:rFonts w:ascii="Times New Roman" w:hAnsi="Times New Roman" w:cs="Times New Roman"/>
        </w:rPr>
        <w:t>В связи с данными обстоятельствами прокуратурой района в адрес председателя Белоярской сельской Думы внесено представление об устранении нарушений закона.</w:t>
      </w:r>
    </w:p>
    <w:p w:rsidR="00BC3FB3" w:rsidRPr="00BC3FB3" w:rsidRDefault="00BC3FB3" w:rsidP="00BC3FB3">
      <w:pPr>
        <w:pStyle w:val="a3"/>
        <w:ind w:firstLine="708"/>
        <w:jc w:val="both"/>
        <w:rPr>
          <w:rFonts w:ascii="Times New Roman" w:hAnsi="Times New Roman" w:cs="Times New Roman"/>
        </w:rPr>
      </w:pPr>
      <w:r w:rsidRPr="00BC3FB3">
        <w:rPr>
          <w:rFonts w:ascii="Times New Roman" w:hAnsi="Times New Roman" w:cs="Times New Roman"/>
        </w:rPr>
        <w:lastRenderedPageBreak/>
        <w:t>После внесения акта прокурорского реагирования глава сельсовета написал заявление о прекращении полномочий.</w:t>
      </w:r>
    </w:p>
    <w:p w:rsidR="00802CE3" w:rsidRPr="00802CE3" w:rsidRDefault="00BC3FB3" w:rsidP="00802CE3">
      <w:pPr>
        <w:pStyle w:val="a3"/>
        <w:ind w:firstLine="708"/>
        <w:jc w:val="both"/>
        <w:rPr>
          <w:rFonts w:ascii="Times New Roman" w:hAnsi="Times New Roman" w:cs="Times New Roman"/>
        </w:rPr>
      </w:pPr>
      <w:r w:rsidRPr="00BC3FB3">
        <w:rPr>
          <w:rFonts w:ascii="Times New Roman" w:hAnsi="Times New Roman" w:cs="Times New Roman"/>
        </w:rPr>
        <w:t>04.09.2018 Белоярской сельской Думой принято решение о досрочном прекращении полномочий главы муниципального образования</w:t>
      </w:r>
      <w:r w:rsidR="00802CE3">
        <w:rPr>
          <w:rFonts w:ascii="Times New Roman" w:hAnsi="Times New Roman" w:cs="Times New Roman"/>
        </w:rPr>
        <w:t>.</w:t>
      </w:r>
    </w:p>
    <w:p w:rsidR="00802CE3" w:rsidRPr="00802CE3" w:rsidRDefault="00802CE3" w:rsidP="00802CE3">
      <w:pPr>
        <w:pStyle w:val="a3"/>
        <w:ind w:firstLine="708"/>
        <w:jc w:val="both"/>
        <w:rPr>
          <w:rFonts w:ascii="Times New Roman" w:hAnsi="Times New Roman" w:cs="Times New Roman"/>
        </w:rPr>
      </w:pPr>
    </w:p>
    <w:p w:rsidR="00BC3FB3" w:rsidRPr="00BC3FB3" w:rsidRDefault="00802CE3" w:rsidP="00BC3FB3">
      <w:pPr>
        <w:pStyle w:val="a3"/>
        <w:ind w:firstLine="708"/>
        <w:jc w:val="both"/>
        <w:rPr>
          <w:rFonts w:ascii="Times New Roman" w:hAnsi="Times New Roman" w:cs="Times New Roman"/>
        </w:rPr>
      </w:pPr>
      <w:r w:rsidRPr="00802CE3">
        <w:rPr>
          <w:rFonts w:ascii="Times New Roman" w:hAnsi="Times New Roman" w:cs="Times New Roman"/>
        </w:rPr>
        <w:t>2.</w:t>
      </w:r>
      <w:r w:rsidR="00BC3FB3" w:rsidRPr="00BC3FB3">
        <w:t xml:space="preserve"> </w:t>
      </w:r>
      <w:r w:rsidR="00BC3FB3" w:rsidRPr="00BC3FB3">
        <w:rPr>
          <w:rFonts w:ascii="Times New Roman" w:hAnsi="Times New Roman" w:cs="Times New Roman"/>
        </w:rPr>
        <w:t>Оперативники отделения экономической безопасности и противодействия коррупции межмуниципального отдела МВД России «</w:t>
      </w:r>
      <w:proofErr w:type="spellStart"/>
      <w:r w:rsidR="00BC3FB3" w:rsidRPr="00BC3FB3">
        <w:rPr>
          <w:rFonts w:ascii="Times New Roman" w:hAnsi="Times New Roman" w:cs="Times New Roman"/>
        </w:rPr>
        <w:t>Куртамышский</w:t>
      </w:r>
      <w:proofErr w:type="spellEnd"/>
      <w:r w:rsidR="00BC3FB3" w:rsidRPr="00BC3FB3">
        <w:rPr>
          <w:rFonts w:ascii="Times New Roman" w:hAnsi="Times New Roman" w:cs="Times New Roman"/>
        </w:rPr>
        <w:t>» в одном из сельских детских садов Курганской области выявили факт присвоения денежных средств.</w:t>
      </w:r>
    </w:p>
    <w:p w:rsidR="00BC3FB3" w:rsidRPr="00BC3FB3" w:rsidRDefault="00BC3FB3" w:rsidP="00BC3FB3">
      <w:pPr>
        <w:pStyle w:val="a3"/>
        <w:ind w:firstLine="708"/>
        <w:jc w:val="both"/>
        <w:rPr>
          <w:rFonts w:ascii="Times New Roman" w:hAnsi="Times New Roman" w:cs="Times New Roman"/>
        </w:rPr>
      </w:pPr>
      <w:r w:rsidRPr="00BC3FB3">
        <w:rPr>
          <w:rFonts w:ascii="Times New Roman" w:hAnsi="Times New Roman" w:cs="Times New Roman"/>
        </w:rPr>
        <w:t>В ходе следствия было установлено, что, занимая должность завхоза детского сада, используя служебное положение, имея доступ к финансовым средствам, в течение двух лет переводила на свой счет деньги, предназначенные на хозяйственные нужды. В общей сложности ей удалось завладеть суммой более 240 тысяч рублей.</w:t>
      </w:r>
    </w:p>
    <w:p w:rsidR="00C274AA" w:rsidRPr="009D5EF7" w:rsidRDefault="00BC3FB3" w:rsidP="00802CE3">
      <w:pPr>
        <w:pStyle w:val="a3"/>
        <w:ind w:firstLine="708"/>
        <w:jc w:val="both"/>
        <w:rPr>
          <w:rFonts w:ascii="Times New Roman" w:hAnsi="Times New Roman"/>
        </w:rPr>
      </w:pPr>
      <w:r w:rsidRPr="00BC3FB3">
        <w:rPr>
          <w:rFonts w:ascii="Times New Roman" w:hAnsi="Times New Roman" w:cs="Times New Roman"/>
        </w:rPr>
        <w:t>По данному факту возбуждено уголовное дело по признакам преступления, предусмотренного частью 3 статьи 160 Уголовного кодекса Российской Федерации «Присвоение или растрата». Санкция данной статьи предусматривает наказание в виде лишения свободы на срок до шести лет</w:t>
      </w:r>
      <w:r w:rsidR="00C274AA" w:rsidRPr="009D5EF7">
        <w:rPr>
          <w:rFonts w:ascii="Times New Roman" w:hAnsi="Times New Roman"/>
        </w:rPr>
        <w:t>».</w:t>
      </w:r>
    </w:p>
    <w:p w:rsidR="00C274AA" w:rsidRPr="009D5EF7" w:rsidRDefault="00C274AA" w:rsidP="00C274AA">
      <w:pPr>
        <w:pStyle w:val="11"/>
        <w:ind w:firstLine="708"/>
        <w:jc w:val="both"/>
        <w:rPr>
          <w:rFonts w:ascii="Times New Roman" w:hAnsi="Times New Roman"/>
        </w:rPr>
      </w:pPr>
      <w:r w:rsidRPr="009D5EF7">
        <w:rPr>
          <w:rFonts w:ascii="Times New Roman" w:hAnsi="Times New Roman"/>
        </w:rPr>
        <w:t>РЕШИЛИ:</w:t>
      </w:r>
    </w:p>
    <w:p w:rsidR="00C274AA" w:rsidRPr="009D5EF7" w:rsidRDefault="00C274AA" w:rsidP="00C274AA">
      <w:pPr>
        <w:pStyle w:val="11"/>
        <w:ind w:firstLine="708"/>
        <w:jc w:val="both"/>
        <w:rPr>
          <w:rFonts w:ascii="Times New Roman" w:hAnsi="Times New Roman"/>
        </w:rPr>
      </w:pPr>
      <w:r w:rsidRPr="009D5EF7">
        <w:rPr>
          <w:rFonts w:ascii="Times New Roman" w:hAnsi="Times New Roman"/>
        </w:rPr>
        <w:t xml:space="preserve">1. Информацию  </w:t>
      </w:r>
      <w:r w:rsidR="006308AA">
        <w:rPr>
          <w:rFonts w:ascii="Times New Roman" w:hAnsi="Times New Roman"/>
        </w:rPr>
        <w:t xml:space="preserve">главного </w:t>
      </w:r>
      <w:r w:rsidRPr="009D5EF7">
        <w:rPr>
          <w:rFonts w:ascii="Times New Roman" w:hAnsi="Times New Roman"/>
        </w:rPr>
        <w:t>специалиста юридического отдела Администрации Белозерского района Бородиной Н.Г. принять к сведению.</w:t>
      </w:r>
    </w:p>
    <w:p w:rsidR="00C274AA" w:rsidRPr="009D5EF7" w:rsidRDefault="00C274AA" w:rsidP="00C274AA">
      <w:pPr>
        <w:pStyle w:val="11"/>
        <w:ind w:firstLine="708"/>
        <w:jc w:val="both"/>
        <w:rPr>
          <w:rFonts w:ascii="Times New Roman" w:hAnsi="Times New Roman"/>
        </w:rPr>
      </w:pPr>
      <w:r w:rsidRPr="009D5EF7">
        <w:rPr>
          <w:rFonts w:ascii="Times New Roman" w:hAnsi="Times New Roman"/>
          <w:color w:val="000000"/>
        </w:rPr>
        <w:t>2.</w:t>
      </w:r>
      <w:r w:rsidRPr="009D5EF7">
        <w:rPr>
          <w:rFonts w:ascii="Times New Roman" w:hAnsi="Times New Roman"/>
        </w:rPr>
        <w:t xml:space="preserve"> Довести данную информацию до органов местного самоуправления муниципальных образований Белозерского района и муниципальных служащих Администрации района.</w:t>
      </w:r>
    </w:p>
    <w:p w:rsidR="00C274AA" w:rsidRPr="009D5EF7" w:rsidRDefault="00C274AA" w:rsidP="00C274AA">
      <w:pPr>
        <w:pStyle w:val="a3"/>
        <w:rPr>
          <w:rFonts w:ascii="Times New Roman" w:hAnsi="Times New Roman" w:cs="Times New Roman"/>
        </w:rPr>
      </w:pPr>
    </w:p>
    <w:p w:rsidR="00C274AA" w:rsidRPr="009D5EF7" w:rsidRDefault="00C274AA" w:rsidP="00C274AA">
      <w:pPr>
        <w:pStyle w:val="a3"/>
        <w:jc w:val="both"/>
        <w:rPr>
          <w:rFonts w:ascii="Times New Roman" w:hAnsi="Times New Roman" w:cs="Times New Roman"/>
        </w:rPr>
      </w:pPr>
    </w:p>
    <w:tbl>
      <w:tblPr>
        <w:tblStyle w:val="a4"/>
        <w:tblW w:w="0" w:type="auto"/>
        <w:tblInd w:w="30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6"/>
        <w:gridCol w:w="2004"/>
        <w:gridCol w:w="1786"/>
      </w:tblGrid>
      <w:tr w:rsidR="00EE4C37" w:rsidRPr="009D5EF7" w:rsidTr="006D4DDE">
        <w:tc>
          <w:tcPr>
            <w:tcW w:w="2696" w:type="dxa"/>
            <w:hideMark/>
          </w:tcPr>
          <w:p w:rsidR="00EE4C37" w:rsidRPr="009D5EF7" w:rsidRDefault="00EE4C37" w:rsidP="006D4DDE">
            <w:pPr>
              <w:jc w:val="both"/>
              <w:rPr>
                <w:rFonts w:ascii="Times New Roman" w:hAnsi="Times New Roman" w:cs="Times New Roman"/>
                <w:b/>
              </w:rPr>
            </w:pPr>
            <w:r w:rsidRPr="009D5EF7">
              <w:rPr>
                <w:rFonts w:ascii="Times New Roman" w:hAnsi="Times New Roman" w:cs="Times New Roman"/>
                <w:b/>
              </w:rPr>
              <w:t>Председател</w:t>
            </w:r>
            <w:r w:rsidR="006D4DDE">
              <w:rPr>
                <w:rFonts w:ascii="Times New Roman" w:hAnsi="Times New Roman" w:cs="Times New Roman"/>
                <w:b/>
              </w:rPr>
              <w:t>ьствующий</w:t>
            </w:r>
            <w:r w:rsidRPr="009D5EF7">
              <w:rPr>
                <w:rFonts w:ascii="Times New Roman" w:hAnsi="Times New Roman" w:cs="Times New Roman"/>
                <w:b/>
              </w:rPr>
              <w:t>:</w:t>
            </w:r>
          </w:p>
        </w:tc>
        <w:tc>
          <w:tcPr>
            <w:tcW w:w="2004" w:type="dxa"/>
            <w:hideMark/>
          </w:tcPr>
          <w:p w:rsidR="00EE4C37" w:rsidRPr="009D5EF7" w:rsidRDefault="00EE4C37">
            <w:pPr>
              <w:jc w:val="both"/>
              <w:rPr>
                <w:rFonts w:ascii="Times New Roman" w:hAnsi="Times New Roman" w:cs="Times New Roman"/>
              </w:rPr>
            </w:pPr>
            <w:r w:rsidRPr="009D5EF7">
              <w:rPr>
                <w:rFonts w:ascii="Times New Roman" w:hAnsi="Times New Roman" w:cs="Times New Roman"/>
              </w:rPr>
              <w:t>______________</w:t>
            </w:r>
          </w:p>
        </w:tc>
        <w:tc>
          <w:tcPr>
            <w:tcW w:w="1786" w:type="dxa"/>
            <w:hideMark/>
          </w:tcPr>
          <w:p w:rsidR="00EE4C37" w:rsidRPr="009D5EF7" w:rsidRDefault="00FE7C94" w:rsidP="00FE7C94">
            <w:pPr>
              <w:jc w:val="both"/>
              <w:rPr>
                <w:rFonts w:ascii="Times New Roman" w:hAnsi="Times New Roman" w:cs="Times New Roman"/>
              </w:rPr>
            </w:pPr>
            <w:r>
              <w:rPr>
                <w:rFonts w:ascii="Times New Roman" w:hAnsi="Times New Roman" w:cs="Times New Roman"/>
              </w:rPr>
              <w:t>В</w:t>
            </w:r>
            <w:r w:rsidR="00F93044" w:rsidRPr="009D5EF7">
              <w:rPr>
                <w:rFonts w:ascii="Times New Roman" w:hAnsi="Times New Roman" w:cs="Times New Roman"/>
              </w:rPr>
              <w:t>.</w:t>
            </w:r>
            <w:r w:rsidR="006D4DDE">
              <w:rPr>
                <w:rFonts w:ascii="Times New Roman" w:hAnsi="Times New Roman" w:cs="Times New Roman"/>
              </w:rPr>
              <w:t>В</w:t>
            </w:r>
            <w:r w:rsidR="00F93044" w:rsidRPr="009D5EF7">
              <w:rPr>
                <w:rFonts w:ascii="Times New Roman" w:hAnsi="Times New Roman" w:cs="Times New Roman"/>
              </w:rPr>
              <w:t xml:space="preserve">. </w:t>
            </w:r>
            <w:proofErr w:type="spellStart"/>
            <w:r>
              <w:rPr>
                <w:rFonts w:ascii="Times New Roman" w:hAnsi="Times New Roman" w:cs="Times New Roman"/>
              </w:rPr>
              <w:t>Терёхин</w:t>
            </w:r>
            <w:proofErr w:type="spellEnd"/>
          </w:p>
        </w:tc>
      </w:tr>
      <w:tr w:rsidR="00EE4C37" w:rsidRPr="009D5EF7" w:rsidTr="006D4DDE">
        <w:tc>
          <w:tcPr>
            <w:tcW w:w="2696" w:type="dxa"/>
            <w:hideMark/>
          </w:tcPr>
          <w:p w:rsidR="00EE4C37" w:rsidRPr="009D5EF7" w:rsidRDefault="00EE4C37">
            <w:pPr>
              <w:jc w:val="both"/>
              <w:rPr>
                <w:rFonts w:ascii="Times New Roman" w:hAnsi="Times New Roman" w:cs="Times New Roman"/>
                <w:b/>
              </w:rPr>
            </w:pPr>
            <w:r w:rsidRPr="009D5EF7">
              <w:rPr>
                <w:rFonts w:ascii="Times New Roman" w:hAnsi="Times New Roman" w:cs="Times New Roman"/>
                <w:b/>
              </w:rPr>
              <w:t>Секретарь:</w:t>
            </w:r>
          </w:p>
        </w:tc>
        <w:tc>
          <w:tcPr>
            <w:tcW w:w="2004" w:type="dxa"/>
            <w:hideMark/>
          </w:tcPr>
          <w:p w:rsidR="00EE4C37" w:rsidRPr="009D5EF7" w:rsidRDefault="00EE4C37">
            <w:pPr>
              <w:jc w:val="both"/>
              <w:rPr>
                <w:rFonts w:ascii="Times New Roman" w:hAnsi="Times New Roman" w:cs="Times New Roman"/>
              </w:rPr>
            </w:pPr>
            <w:r w:rsidRPr="009D5EF7">
              <w:rPr>
                <w:rFonts w:ascii="Times New Roman" w:hAnsi="Times New Roman" w:cs="Times New Roman"/>
              </w:rPr>
              <w:t>______________</w:t>
            </w:r>
          </w:p>
        </w:tc>
        <w:tc>
          <w:tcPr>
            <w:tcW w:w="1786" w:type="dxa"/>
            <w:hideMark/>
          </w:tcPr>
          <w:p w:rsidR="00EE4C37" w:rsidRPr="009D5EF7" w:rsidRDefault="00EE4C37">
            <w:pPr>
              <w:jc w:val="both"/>
              <w:rPr>
                <w:rFonts w:ascii="Times New Roman" w:hAnsi="Times New Roman" w:cs="Times New Roman"/>
              </w:rPr>
            </w:pPr>
            <w:r w:rsidRPr="009D5EF7">
              <w:rPr>
                <w:rFonts w:ascii="Times New Roman" w:hAnsi="Times New Roman" w:cs="Times New Roman"/>
              </w:rPr>
              <w:t>Н.Г. Бородина</w:t>
            </w:r>
          </w:p>
        </w:tc>
      </w:tr>
      <w:tr w:rsidR="00F93044" w:rsidRPr="009D5EF7" w:rsidTr="006D4DDE">
        <w:tc>
          <w:tcPr>
            <w:tcW w:w="2696" w:type="dxa"/>
            <w:hideMark/>
          </w:tcPr>
          <w:p w:rsidR="00F93044" w:rsidRPr="009D5EF7" w:rsidRDefault="00F93044">
            <w:pPr>
              <w:jc w:val="both"/>
              <w:rPr>
                <w:rFonts w:ascii="Times New Roman" w:hAnsi="Times New Roman" w:cs="Times New Roman"/>
                <w:b/>
              </w:rPr>
            </w:pPr>
            <w:r w:rsidRPr="009D5EF7">
              <w:rPr>
                <w:rFonts w:ascii="Times New Roman" w:hAnsi="Times New Roman" w:cs="Times New Roman"/>
                <w:b/>
              </w:rPr>
              <w:t xml:space="preserve">Члены </w:t>
            </w:r>
          </w:p>
          <w:p w:rsidR="00F93044" w:rsidRPr="009D5EF7" w:rsidRDefault="00F93044">
            <w:pPr>
              <w:jc w:val="both"/>
              <w:rPr>
                <w:rFonts w:ascii="Times New Roman" w:hAnsi="Times New Roman" w:cs="Times New Roman"/>
                <w:b/>
              </w:rPr>
            </w:pPr>
            <w:r w:rsidRPr="009D5EF7">
              <w:rPr>
                <w:rFonts w:ascii="Times New Roman" w:hAnsi="Times New Roman" w:cs="Times New Roman"/>
                <w:b/>
              </w:rPr>
              <w:t>рабочей группы:</w:t>
            </w:r>
          </w:p>
        </w:tc>
        <w:tc>
          <w:tcPr>
            <w:tcW w:w="2004" w:type="dxa"/>
          </w:tcPr>
          <w:p w:rsidR="00F93044" w:rsidRPr="009D5EF7" w:rsidRDefault="00F93044">
            <w:pPr>
              <w:jc w:val="both"/>
              <w:rPr>
                <w:rFonts w:ascii="Times New Roman" w:hAnsi="Times New Roman" w:cs="Times New Roman"/>
              </w:rPr>
            </w:pPr>
          </w:p>
          <w:p w:rsidR="00F93044" w:rsidRPr="009D5EF7" w:rsidRDefault="00F93044">
            <w:pPr>
              <w:jc w:val="both"/>
              <w:rPr>
                <w:rFonts w:ascii="Times New Roman" w:hAnsi="Times New Roman" w:cs="Times New Roman"/>
              </w:rPr>
            </w:pPr>
            <w:r w:rsidRPr="009D5EF7">
              <w:rPr>
                <w:rFonts w:ascii="Times New Roman" w:hAnsi="Times New Roman" w:cs="Times New Roman"/>
              </w:rPr>
              <w:t>______________</w:t>
            </w:r>
          </w:p>
        </w:tc>
        <w:tc>
          <w:tcPr>
            <w:tcW w:w="1786" w:type="dxa"/>
          </w:tcPr>
          <w:p w:rsidR="00F93044" w:rsidRPr="009D5EF7" w:rsidRDefault="00F93044">
            <w:pPr>
              <w:jc w:val="both"/>
              <w:rPr>
                <w:rFonts w:ascii="Times New Roman" w:hAnsi="Times New Roman" w:cs="Times New Roman"/>
              </w:rPr>
            </w:pPr>
          </w:p>
          <w:p w:rsidR="00F93044" w:rsidRPr="009D5EF7" w:rsidRDefault="00FE7C94" w:rsidP="00FE7C94">
            <w:pPr>
              <w:jc w:val="both"/>
              <w:rPr>
                <w:rFonts w:ascii="Times New Roman" w:hAnsi="Times New Roman" w:cs="Times New Roman"/>
              </w:rPr>
            </w:pPr>
            <w:r>
              <w:rPr>
                <w:rFonts w:ascii="Times New Roman" w:hAnsi="Times New Roman" w:cs="Times New Roman"/>
              </w:rPr>
              <w:t>М</w:t>
            </w:r>
            <w:r w:rsidR="00F93044" w:rsidRPr="009D5EF7">
              <w:rPr>
                <w:rFonts w:ascii="Times New Roman" w:hAnsi="Times New Roman" w:cs="Times New Roman"/>
              </w:rPr>
              <w:t>.</w:t>
            </w:r>
            <w:r>
              <w:rPr>
                <w:rFonts w:ascii="Times New Roman" w:hAnsi="Times New Roman" w:cs="Times New Roman"/>
              </w:rPr>
              <w:t>Л</w:t>
            </w:r>
            <w:r w:rsidR="00F93044" w:rsidRPr="009D5EF7">
              <w:rPr>
                <w:rFonts w:ascii="Times New Roman" w:hAnsi="Times New Roman" w:cs="Times New Roman"/>
              </w:rPr>
              <w:t xml:space="preserve">. </w:t>
            </w:r>
            <w:proofErr w:type="spellStart"/>
            <w:r>
              <w:rPr>
                <w:rFonts w:ascii="Times New Roman" w:hAnsi="Times New Roman" w:cs="Times New Roman"/>
              </w:rPr>
              <w:t>Баязитова</w:t>
            </w:r>
            <w:proofErr w:type="spellEnd"/>
          </w:p>
        </w:tc>
      </w:tr>
      <w:tr w:rsidR="00F93044" w:rsidRPr="009D5EF7" w:rsidTr="006D4DDE">
        <w:tc>
          <w:tcPr>
            <w:tcW w:w="2696" w:type="dxa"/>
          </w:tcPr>
          <w:p w:rsidR="00F93044" w:rsidRPr="009D5EF7" w:rsidRDefault="00F93044">
            <w:pPr>
              <w:jc w:val="both"/>
              <w:rPr>
                <w:rFonts w:ascii="Times New Roman" w:hAnsi="Times New Roman" w:cs="Times New Roman"/>
              </w:rPr>
            </w:pPr>
          </w:p>
        </w:tc>
        <w:tc>
          <w:tcPr>
            <w:tcW w:w="2004" w:type="dxa"/>
            <w:hideMark/>
          </w:tcPr>
          <w:p w:rsidR="00F93044" w:rsidRPr="009D5EF7" w:rsidRDefault="00F93044">
            <w:pPr>
              <w:jc w:val="both"/>
              <w:rPr>
                <w:rFonts w:ascii="Times New Roman" w:hAnsi="Times New Roman" w:cs="Times New Roman"/>
              </w:rPr>
            </w:pPr>
            <w:r w:rsidRPr="009D5EF7">
              <w:rPr>
                <w:rFonts w:ascii="Times New Roman" w:hAnsi="Times New Roman" w:cs="Times New Roman"/>
              </w:rPr>
              <w:t>______________</w:t>
            </w:r>
          </w:p>
        </w:tc>
        <w:tc>
          <w:tcPr>
            <w:tcW w:w="1786" w:type="dxa"/>
            <w:hideMark/>
          </w:tcPr>
          <w:p w:rsidR="00F93044" w:rsidRPr="009D5EF7" w:rsidRDefault="00F93044">
            <w:pPr>
              <w:jc w:val="both"/>
              <w:rPr>
                <w:rFonts w:ascii="Times New Roman" w:hAnsi="Times New Roman" w:cs="Times New Roman"/>
              </w:rPr>
            </w:pPr>
            <w:r w:rsidRPr="009D5EF7">
              <w:rPr>
                <w:rFonts w:ascii="Times New Roman" w:hAnsi="Times New Roman" w:cs="Times New Roman"/>
              </w:rPr>
              <w:t>Е.А. Бессонова</w:t>
            </w:r>
          </w:p>
        </w:tc>
      </w:tr>
      <w:tr w:rsidR="00F93044" w:rsidRPr="009D5EF7" w:rsidTr="006D4DDE">
        <w:tc>
          <w:tcPr>
            <w:tcW w:w="2696" w:type="dxa"/>
          </w:tcPr>
          <w:p w:rsidR="00F93044" w:rsidRPr="009D5EF7" w:rsidRDefault="00F93044">
            <w:pPr>
              <w:jc w:val="both"/>
              <w:rPr>
                <w:rFonts w:ascii="Times New Roman" w:hAnsi="Times New Roman" w:cs="Times New Roman"/>
              </w:rPr>
            </w:pPr>
          </w:p>
        </w:tc>
        <w:tc>
          <w:tcPr>
            <w:tcW w:w="2004" w:type="dxa"/>
            <w:hideMark/>
          </w:tcPr>
          <w:p w:rsidR="00F93044" w:rsidRPr="009D5EF7" w:rsidRDefault="00F93044">
            <w:pPr>
              <w:jc w:val="both"/>
              <w:rPr>
                <w:rFonts w:ascii="Times New Roman" w:hAnsi="Times New Roman" w:cs="Times New Roman"/>
              </w:rPr>
            </w:pPr>
            <w:r w:rsidRPr="009D5EF7">
              <w:rPr>
                <w:rFonts w:ascii="Times New Roman" w:hAnsi="Times New Roman" w:cs="Times New Roman"/>
              </w:rPr>
              <w:t>______________</w:t>
            </w:r>
          </w:p>
        </w:tc>
        <w:tc>
          <w:tcPr>
            <w:tcW w:w="1786" w:type="dxa"/>
            <w:hideMark/>
          </w:tcPr>
          <w:p w:rsidR="00F93044" w:rsidRPr="009D5EF7" w:rsidRDefault="00F93044">
            <w:pPr>
              <w:jc w:val="both"/>
              <w:rPr>
                <w:rFonts w:ascii="Times New Roman" w:hAnsi="Times New Roman" w:cs="Times New Roman"/>
              </w:rPr>
            </w:pPr>
            <w:r w:rsidRPr="009D5EF7">
              <w:rPr>
                <w:rFonts w:ascii="Times New Roman" w:hAnsi="Times New Roman" w:cs="Times New Roman"/>
              </w:rPr>
              <w:t xml:space="preserve">Н.Г. </w:t>
            </w:r>
            <w:proofErr w:type="spellStart"/>
            <w:r w:rsidRPr="009D5EF7">
              <w:rPr>
                <w:rFonts w:ascii="Times New Roman" w:hAnsi="Times New Roman" w:cs="Times New Roman"/>
              </w:rPr>
              <w:t>Вахтомина</w:t>
            </w:r>
            <w:proofErr w:type="spellEnd"/>
          </w:p>
        </w:tc>
      </w:tr>
      <w:tr w:rsidR="006D4DDE" w:rsidRPr="009D5EF7" w:rsidTr="006F2ED0">
        <w:tc>
          <w:tcPr>
            <w:tcW w:w="2696" w:type="dxa"/>
          </w:tcPr>
          <w:p w:rsidR="006D4DDE" w:rsidRPr="009D5EF7" w:rsidRDefault="006D4DDE">
            <w:pPr>
              <w:jc w:val="both"/>
              <w:rPr>
                <w:rFonts w:ascii="Times New Roman" w:hAnsi="Times New Roman" w:cs="Times New Roman"/>
              </w:rPr>
            </w:pPr>
          </w:p>
        </w:tc>
        <w:tc>
          <w:tcPr>
            <w:tcW w:w="2004" w:type="dxa"/>
            <w:hideMark/>
          </w:tcPr>
          <w:p w:rsidR="006D4DDE" w:rsidRPr="009D5EF7" w:rsidRDefault="006D4DDE">
            <w:pPr>
              <w:jc w:val="both"/>
              <w:rPr>
                <w:rFonts w:ascii="Times New Roman" w:hAnsi="Times New Roman" w:cs="Times New Roman"/>
              </w:rPr>
            </w:pPr>
            <w:r w:rsidRPr="009D5EF7">
              <w:rPr>
                <w:rFonts w:ascii="Times New Roman" w:hAnsi="Times New Roman" w:cs="Times New Roman"/>
              </w:rPr>
              <w:t>______________</w:t>
            </w:r>
          </w:p>
        </w:tc>
        <w:tc>
          <w:tcPr>
            <w:tcW w:w="1786" w:type="dxa"/>
            <w:hideMark/>
          </w:tcPr>
          <w:p w:rsidR="006D4DDE" w:rsidRPr="009D5EF7" w:rsidRDefault="006D4DDE">
            <w:pPr>
              <w:jc w:val="both"/>
              <w:rPr>
                <w:rFonts w:ascii="Times New Roman" w:hAnsi="Times New Roman" w:cs="Times New Roman"/>
              </w:rPr>
            </w:pPr>
            <w:r w:rsidRPr="009D5EF7">
              <w:rPr>
                <w:rFonts w:ascii="Times New Roman" w:hAnsi="Times New Roman" w:cs="Times New Roman"/>
              </w:rPr>
              <w:t>С.В. Еланцев</w:t>
            </w:r>
          </w:p>
        </w:tc>
      </w:tr>
      <w:tr w:rsidR="006D4DDE" w:rsidRPr="009D5EF7" w:rsidTr="006F2ED0">
        <w:tc>
          <w:tcPr>
            <w:tcW w:w="2696" w:type="dxa"/>
          </w:tcPr>
          <w:p w:rsidR="006D4DDE" w:rsidRPr="009D5EF7" w:rsidRDefault="006D4DDE">
            <w:pPr>
              <w:jc w:val="both"/>
              <w:rPr>
                <w:rFonts w:ascii="Times New Roman" w:hAnsi="Times New Roman" w:cs="Times New Roman"/>
              </w:rPr>
            </w:pPr>
          </w:p>
        </w:tc>
        <w:tc>
          <w:tcPr>
            <w:tcW w:w="2004" w:type="dxa"/>
            <w:hideMark/>
          </w:tcPr>
          <w:p w:rsidR="006D4DDE" w:rsidRPr="009D5EF7" w:rsidRDefault="006D4DDE">
            <w:pPr>
              <w:jc w:val="both"/>
              <w:rPr>
                <w:rFonts w:ascii="Times New Roman" w:hAnsi="Times New Roman" w:cs="Times New Roman"/>
              </w:rPr>
            </w:pPr>
            <w:r w:rsidRPr="002B6429">
              <w:rPr>
                <w:rFonts w:ascii="Times New Roman" w:hAnsi="Times New Roman" w:cs="Times New Roman"/>
              </w:rPr>
              <w:t>______________</w:t>
            </w:r>
          </w:p>
        </w:tc>
        <w:tc>
          <w:tcPr>
            <w:tcW w:w="1786" w:type="dxa"/>
            <w:hideMark/>
          </w:tcPr>
          <w:p w:rsidR="006D4DDE" w:rsidRPr="009D5EF7" w:rsidRDefault="00FE7C94" w:rsidP="00FE7C94">
            <w:pPr>
              <w:jc w:val="both"/>
              <w:rPr>
                <w:rFonts w:ascii="Times New Roman" w:hAnsi="Times New Roman" w:cs="Times New Roman"/>
              </w:rPr>
            </w:pPr>
            <w:r>
              <w:rPr>
                <w:rFonts w:ascii="Times New Roman" w:hAnsi="Times New Roman" w:cs="Times New Roman"/>
              </w:rPr>
              <w:t>Т</w:t>
            </w:r>
            <w:r w:rsidR="006D4DDE" w:rsidRPr="002B6429">
              <w:rPr>
                <w:rFonts w:ascii="Times New Roman" w:hAnsi="Times New Roman" w:cs="Times New Roman"/>
              </w:rPr>
              <w:t>.</w:t>
            </w:r>
            <w:r>
              <w:rPr>
                <w:rFonts w:ascii="Times New Roman" w:hAnsi="Times New Roman" w:cs="Times New Roman"/>
              </w:rPr>
              <w:t>В</w:t>
            </w:r>
            <w:r w:rsidR="006D4DDE" w:rsidRPr="002B6429">
              <w:rPr>
                <w:rFonts w:ascii="Times New Roman" w:hAnsi="Times New Roman" w:cs="Times New Roman"/>
              </w:rPr>
              <w:t>.</w:t>
            </w:r>
            <w:r>
              <w:rPr>
                <w:rFonts w:ascii="Times New Roman" w:hAnsi="Times New Roman" w:cs="Times New Roman"/>
              </w:rPr>
              <w:t xml:space="preserve"> </w:t>
            </w:r>
            <w:proofErr w:type="spellStart"/>
            <w:r>
              <w:rPr>
                <w:rFonts w:ascii="Times New Roman" w:hAnsi="Times New Roman" w:cs="Times New Roman"/>
              </w:rPr>
              <w:t>Еланцева</w:t>
            </w:r>
            <w:proofErr w:type="spellEnd"/>
          </w:p>
        </w:tc>
      </w:tr>
      <w:tr w:rsidR="006D4DDE" w:rsidRPr="009D5EF7" w:rsidTr="006F2ED0">
        <w:tc>
          <w:tcPr>
            <w:tcW w:w="2696" w:type="dxa"/>
          </w:tcPr>
          <w:p w:rsidR="006D4DDE" w:rsidRPr="009D5EF7" w:rsidRDefault="006D4DDE">
            <w:pPr>
              <w:jc w:val="both"/>
              <w:rPr>
                <w:rFonts w:ascii="Times New Roman" w:hAnsi="Times New Roman" w:cs="Times New Roman"/>
              </w:rPr>
            </w:pPr>
          </w:p>
        </w:tc>
        <w:tc>
          <w:tcPr>
            <w:tcW w:w="2004" w:type="dxa"/>
            <w:hideMark/>
          </w:tcPr>
          <w:p w:rsidR="006D4DDE" w:rsidRPr="009D5EF7" w:rsidRDefault="006D4DDE">
            <w:pPr>
              <w:jc w:val="both"/>
              <w:rPr>
                <w:rFonts w:ascii="Times New Roman" w:hAnsi="Times New Roman" w:cs="Times New Roman"/>
              </w:rPr>
            </w:pPr>
            <w:r w:rsidRPr="009D5EF7">
              <w:rPr>
                <w:rFonts w:ascii="Times New Roman" w:hAnsi="Times New Roman" w:cs="Times New Roman"/>
              </w:rPr>
              <w:t>______________</w:t>
            </w:r>
          </w:p>
          <w:p w:rsidR="006D4DDE" w:rsidRDefault="006D4DDE">
            <w:pPr>
              <w:jc w:val="both"/>
              <w:rPr>
                <w:rFonts w:ascii="Times New Roman" w:hAnsi="Times New Roman" w:cs="Times New Roman"/>
              </w:rPr>
            </w:pPr>
            <w:r w:rsidRPr="009D5EF7">
              <w:rPr>
                <w:rFonts w:ascii="Times New Roman" w:hAnsi="Times New Roman" w:cs="Times New Roman"/>
              </w:rPr>
              <w:t>______________</w:t>
            </w:r>
          </w:p>
          <w:p w:rsidR="006D4DDE" w:rsidRDefault="006D4DDE">
            <w:pPr>
              <w:jc w:val="both"/>
              <w:rPr>
                <w:rFonts w:ascii="Times New Roman" w:hAnsi="Times New Roman" w:cs="Times New Roman"/>
              </w:rPr>
            </w:pPr>
            <w:r>
              <w:rPr>
                <w:rFonts w:ascii="Times New Roman" w:hAnsi="Times New Roman" w:cs="Times New Roman"/>
              </w:rPr>
              <w:t>______________</w:t>
            </w:r>
          </w:p>
          <w:p w:rsidR="006D4DDE" w:rsidRPr="009D5EF7" w:rsidRDefault="006D4DDE">
            <w:pPr>
              <w:jc w:val="both"/>
              <w:rPr>
                <w:rFonts w:ascii="Times New Roman" w:hAnsi="Times New Roman" w:cs="Times New Roman"/>
              </w:rPr>
            </w:pPr>
            <w:r>
              <w:rPr>
                <w:rFonts w:ascii="Times New Roman" w:hAnsi="Times New Roman" w:cs="Times New Roman"/>
              </w:rPr>
              <w:t>______________</w:t>
            </w:r>
          </w:p>
          <w:p w:rsidR="006D4DDE" w:rsidRPr="009D5EF7" w:rsidRDefault="00FE7C94">
            <w:pPr>
              <w:jc w:val="both"/>
              <w:rPr>
                <w:rFonts w:ascii="Times New Roman" w:hAnsi="Times New Roman" w:cs="Times New Roman"/>
              </w:rPr>
            </w:pPr>
            <w:r>
              <w:rPr>
                <w:rFonts w:ascii="Times New Roman" w:hAnsi="Times New Roman" w:cs="Times New Roman"/>
              </w:rPr>
              <w:t>______________</w:t>
            </w:r>
          </w:p>
        </w:tc>
        <w:tc>
          <w:tcPr>
            <w:tcW w:w="1786" w:type="dxa"/>
            <w:hideMark/>
          </w:tcPr>
          <w:p w:rsidR="006D4DDE" w:rsidRDefault="00FE7C94">
            <w:pPr>
              <w:jc w:val="both"/>
              <w:rPr>
                <w:rFonts w:ascii="Times New Roman" w:hAnsi="Times New Roman" w:cs="Times New Roman"/>
                <w:color w:val="000000" w:themeColor="text1"/>
              </w:rPr>
            </w:pPr>
            <w:r>
              <w:rPr>
                <w:rFonts w:ascii="Times New Roman" w:hAnsi="Times New Roman" w:cs="Times New Roman"/>
                <w:color w:val="000000" w:themeColor="text1"/>
              </w:rPr>
              <w:t>Е</w:t>
            </w:r>
            <w:r w:rsidR="006D4DDE" w:rsidRPr="0067716E">
              <w:rPr>
                <w:rFonts w:ascii="Times New Roman" w:hAnsi="Times New Roman" w:cs="Times New Roman"/>
                <w:color w:val="000000" w:themeColor="text1"/>
              </w:rPr>
              <w:t>.</w:t>
            </w:r>
            <w:r>
              <w:rPr>
                <w:rFonts w:ascii="Times New Roman" w:hAnsi="Times New Roman" w:cs="Times New Roman"/>
                <w:color w:val="000000" w:themeColor="text1"/>
              </w:rPr>
              <w:t>Н</w:t>
            </w:r>
            <w:r w:rsidR="006D4DDE" w:rsidRPr="0067716E">
              <w:rPr>
                <w:rFonts w:ascii="Times New Roman" w:hAnsi="Times New Roman" w:cs="Times New Roman"/>
                <w:color w:val="000000" w:themeColor="text1"/>
              </w:rPr>
              <w:t xml:space="preserve">. </w:t>
            </w:r>
            <w:r>
              <w:rPr>
                <w:rFonts w:ascii="Times New Roman" w:hAnsi="Times New Roman" w:cs="Times New Roman"/>
                <w:color w:val="000000" w:themeColor="text1"/>
              </w:rPr>
              <w:t>Рыбин</w:t>
            </w:r>
          </w:p>
          <w:p w:rsidR="00FE7C94" w:rsidRPr="0067716E" w:rsidRDefault="00FE7C94">
            <w:pPr>
              <w:jc w:val="both"/>
              <w:rPr>
                <w:rFonts w:ascii="Times New Roman" w:hAnsi="Times New Roman" w:cs="Times New Roman"/>
                <w:color w:val="000000" w:themeColor="text1"/>
              </w:rPr>
            </w:pPr>
            <w:r>
              <w:rPr>
                <w:rFonts w:ascii="Times New Roman" w:hAnsi="Times New Roman" w:cs="Times New Roman"/>
                <w:color w:val="000000" w:themeColor="text1"/>
              </w:rPr>
              <w:t>Т.С. Степанова</w:t>
            </w:r>
          </w:p>
          <w:p w:rsidR="006D4DDE" w:rsidRDefault="006D4DDE" w:rsidP="00B933B8">
            <w:pPr>
              <w:jc w:val="both"/>
              <w:rPr>
                <w:rFonts w:ascii="Times New Roman" w:hAnsi="Times New Roman" w:cs="Times New Roman"/>
                <w:color w:val="000000" w:themeColor="text1"/>
              </w:rPr>
            </w:pPr>
            <w:proofErr w:type="spellStart"/>
            <w:r w:rsidRPr="0067716E">
              <w:rPr>
                <w:rFonts w:ascii="Times New Roman" w:hAnsi="Times New Roman" w:cs="Times New Roman"/>
                <w:color w:val="000000" w:themeColor="text1"/>
              </w:rPr>
              <w:t>П.Г.Сахаров</w:t>
            </w:r>
            <w:proofErr w:type="spellEnd"/>
          </w:p>
          <w:p w:rsidR="006D4DDE" w:rsidRDefault="006D4DDE" w:rsidP="00B933B8">
            <w:pPr>
              <w:jc w:val="both"/>
              <w:rPr>
                <w:rFonts w:ascii="Times New Roman" w:hAnsi="Times New Roman" w:cs="Times New Roman"/>
                <w:color w:val="000000" w:themeColor="text1"/>
              </w:rPr>
            </w:pPr>
            <w:r>
              <w:rPr>
                <w:rFonts w:ascii="Times New Roman" w:hAnsi="Times New Roman" w:cs="Times New Roman"/>
                <w:color w:val="000000" w:themeColor="text1"/>
              </w:rPr>
              <w:t xml:space="preserve">В.Ю. </w:t>
            </w:r>
            <w:proofErr w:type="spellStart"/>
            <w:r>
              <w:rPr>
                <w:rFonts w:ascii="Times New Roman" w:hAnsi="Times New Roman" w:cs="Times New Roman"/>
                <w:color w:val="000000" w:themeColor="text1"/>
              </w:rPr>
              <w:t>Стенников</w:t>
            </w:r>
            <w:proofErr w:type="spellEnd"/>
          </w:p>
          <w:p w:rsidR="006D4DDE" w:rsidRDefault="006D4DDE" w:rsidP="00B933B8">
            <w:pPr>
              <w:jc w:val="both"/>
              <w:rPr>
                <w:rFonts w:ascii="Times New Roman" w:hAnsi="Times New Roman" w:cs="Times New Roman"/>
                <w:color w:val="000000" w:themeColor="text1"/>
              </w:rPr>
            </w:pPr>
            <w:r>
              <w:rPr>
                <w:rFonts w:ascii="Times New Roman" w:hAnsi="Times New Roman" w:cs="Times New Roman"/>
                <w:color w:val="000000" w:themeColor="text1"/>
              </w:rPr>
              <w:t>А.А. Кошелев</w:t>
            </w:r>
          </w:p>
          <w:p w:rsidR="006D4DDE" w:rsidRPr="009D5EF7" w:rsidRDefault="006D4DDE" w:rsidP="00B933B8">
            <w:pPr>
              <w:jc w:val="both"/>
              <w:rPr>
                <w:rFonts w:ascii="Times New Roman" w:hAnsi="Times New Roman" w:cs="Times New Roman"/>
              </w:rPr>
            </w:pPr>
          </w:p>
        </w:tc>
      </w:tr>
      <w:tr w:rsidR="006D4DDE" w:rsidRPr="009D5EF7" w:rsidTr="006F2ED0">
        <w:tc>
          <w:tcPr>
            <w:tcW w:w="2696" w:type="dxa"/>
          </w:tcPr>
          <w:p w:rsidR="006D4DDE" w:rsidRPr="009D5EF7" w:rsidRDefault="006D4DDE">
            <w:pPr>
              <w:jc w:val="both"/>
              <w:rPr>
                <w:rFonts w:ascii="Times New Roman" w:hAnsi="Times New Roman" w:cs="Times New Roman"/>
              </w:rPr>
            </w:pPr>
          </w:p>
        </w:tc>
        <w:tc>
          <w:tcPr>
            <w:tcW w:w="2004" w:type="dxa"/>
          </w:tcPr>
          <w:p w:rsidR="006D4DDE" w:rsidRPr="009D5EF7" w:rsidRDefault="006D4DDE">
            <w:pPr>
              <w:jc w:val="both"/>
              <w:rPr>
                <w:rFonts w:ascii="Times New Roman" w:hAnsi="Times New Roman" w:cs="Times New Roman"/>
              </w:rPr>
            </w:pPr>
          </w:p>
        </w:tc>
        <w:tc>
          <w:tcPr>
            <w:tcW w:w="1786" w:type="dxa"/>
            <w:hideMark/>
          </w:tcPr>
          <w:p w:rsidR="006D4DDE" w:rsidRPr="009D5EF7" w:rsidRDefault="006D4DDE">
            <w:pPr>
              <w:jc w:val="both"/>
              <w:rPr>
                <w:rFonts w:ascii="Times New Roman" w:hAnsi="Times New Roman" w:cs="Times New Roman"/>
              </w:rPr>
            </w:pPr>
          </w:p>
        </w:tc>
      </w:tr>
      <w:tr w:rsidR="006D4DDE" w:rsidRPr="009D5EF7" w:rsidTr="006F2ED0">
        <w:tc>
          <w:tcPr>
            <w:tcW w:w="2696" w:type="dxa"/>
          </w:tcPr>
          <w:p w:rsidR="006D4DDE" w:rsidRPr="009D5EF7" w:rsidRDefault="006D4DDE">
            <w:pPr>
              <w:jc w:val="both"/>
              <w:rPr>
                <w:rFonts w:ascii="Times New Roman" w:hAnsi="Times New Roman" w:cs="Times New Roman"/>
              </w:rPr>
            </w:pPr>
          </w:p>
        </w:tc>
        <w:tc>
          <w:tcPr>
            <w:tcW w:w="2004" w:type="dxa"/>
          </w:tcPr>
          <w:p w:rsidR="006D4DDE" w:rsidRPr="009D5EF7" w:rsidRDefault="006D4DDE">
            <w:pPr>
              <w:jc w:val="both"/>
              <w:rPr>
                <w:rFonts w:ascii="Times New Roman" w:hAnsi="Times New Roman" w:cs="Times New Roman"/>
              </w:rPr>
            </w:pPr>
          </w:p>
        </w:tc>
        <w:tc>
          <w:tcPr>
            <w:tcW w:w="1786" w:type="dxa"/>
          </w:tcPr>
          <w:p w:rsidR="006D4DDE" w:rsidRPr="009D5EF7" w:rsidRDefault="006D4DDE">
            <w:pPr>
              <w:jc w:val="both"/>
              <w:rPr>
                <w:rFonts w:ascii="Times New Roman" w:hAnsi="Times New Roman" w:cs="Times New Roman"/>
              </w:rPr>
            </w:pPr>
          </w:p>
        </w:tc>
      </w:tr>
    </w:tbl>
    <w:p w:rsidR="00EE4C37" w:rsidRDefault="00EE4C37" w:rsidP="00EE4C37">
      <w:pPr>
        <w:pStyle w:val="a3"/>
        <w:rPr>
          <w:rFonts w:ascii="Times New Roman" w:hAnsi="Times New Roman" w:cs="Times New Roman"/>
          <w:sz w:val="24"/>
          <w:szCs w:val="24"/>
        </w:rPr>
      </w:pPr>
    </w:p>
    <w:p w:rsidR="001827A0" w:rsidRDefault="001827A0"/>
    <w:sectPr w:rsidR="001827A0" w:rsidSect="00A93F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2"/>
        <w:szCs w:val="22"/>
        <w:u w:val="none"/>
      </w:rPr>
    </w:lvl>
    <w:lvl w:ilvl="1">
      <w:start w:val="1"/>
      <w:numFmt w:val="bullet"/>
      <w:lvlText w:val="-"/>
      <w:lvlJc w:val="left"/>
      <w:rPr>
        <w:b w:val="0"/>
        <w:bCs w:val="0"/>
        <w:i w:val="0"/>
        <w:iCs w:val="0"/>
        <w:smallCaps w:val="0"/>
        <w:strike w:val="0"/>
        <w:color w:val="000000"/>
        <w:spacing w:val="0"/>
        <w:w w:val="100"/>
        <w:position w:val="0"/>
        <w:sz w:val="22"/>
        <w:szCs w:val="22"/>
        <w:u w:val="none"/>
      </w:rPr>
    </w:lvl>
    <w:lvl w:ilvl="2">
      <w:start w:val="1"/>
      <w:numFmt w:val="bullet"/>
      <w:lvlText w:val="-"/>
      <w:lvlJc w:val="left"/>
      <w:rPr>
        <w:b w:val="0"/>
        <w:bCs w:val="0"/>
        <w:i w:val="0"/>
        <w:iCs w:val="0"/>
        <w:smallCaps w:val="0"/>
        <w:strike w:val="0"/>
        <w:color w:val="000000"/>
        <w:spacing w:val="0"/>
        <w:w w:val="100"/>
        <w:position w:val="0"/>
        <w:sz w:val="22"/>
        <w:szCs w:val="22"/>
        <w:u w:val="none"/>
      </w:rPr>
    </w:lvl>
    <w:lvl w:ilvl="3">
      <w:start w:val="1"/>
      <w:numFmt w:val="bullet"/>
      <w:lvlText w:val="-"/>
      <w:lvlJc w:val="left"/>
      <w:rPr>
        <w:b w:val="0"/>
        <w:bCs w:val="0"/>
        <w:i w:val="0"/>
        <w:iCs w:val="0"/>
        <w:smallCaps w:val="0"/>
        <w:strike w:val="0"/>
        <w:color w:val="000000"/>
        <w:spacing w:val="0"/>
        <w:w w:val="100"/>
        <w:position w:val="0"/>
        <w:sz w:val="22"/>
        <w:szCs w:val="22"/>
        <w:u w:val="none"/>
      </w:rPr>
    </w:lvl>
    <w:lvl w:ilvl="4">
      <w:start w:val="1"/>
      <w:numFmt w:val="bullet"/>
      <w:lvlText w:val="-"/>
      <w:lvlJc w:val="left"/>
      <w:rPr>
        <w:b w:val="0"/>
        <w:bCs w:val="0"/>
        <w:i w:val="0"/>
        <w:iCs w:val="0"/>
        <w:smallCaps w:val="0"/>
        <w:strike w:val="0"/>
        <w:color w:val="000000"/>
        <w:spacing w:val="0"/>
        <w:w w:val="100"/>
        <w:position w:val="0"/>
        <w:sz w:val="22"/>
        <w:szCs w:val="22"/>
        <w:u w:val="none"/>
      </w:rPr>
    </w:lvl>
    <w:lvl w:ilvl="5">
      <w:start w:val="1"/>
      <w:numFmt w:val="bullet"/>
      <w:lvlText w:val="-"/>
      <w:lvlJc w:val="left"/>
      <w:rPr>
        <w:b w:val="0"/>
        <w:bCs w:val="0"/>
        <w:i w:val="0"/>
        <w:iCs w:val="0"/>
        <w:smallCaps w:val="0"/>
        <w:strike w:val="0"/>
        <w:color w:val="000000"/>
        <w:spacing w:val="0"/>
        <w:w w:val="100"/>
        <w:position w:val="0"/>
        <w:sz w:val="22"/>
        <w:szCs w:val="22"/>
        <w:u w:val="none"/>
      </w:rPr>
    </w:lvl>
    <w:lvl w:ilvl="6">
      <w:start w:val="1"/>
      <w:numFmt w:val="bullet"/>
      <w:lvlText w:val="-"/>
      <w:lvlJc w:val="left"/>
      <w:rPr>
        <w:b w:val="0"/>
        <w:bCs w:val="0"/>
        <w:i w:val="0"/>
        <w:iCs w:val="0"/>
        <w:smallCaps w:val="0"/>
        <w:strike w:val="0"/>
        <w:color w:val="000000"/>
        <w:spacing w:val="0"/>
        <w:w w:val="100"/>
        <w:position w:val="0"/>
        <w:sz w:val="22"/>
        <w:szCs w:val="22"/>
        <w:u w:val="none"/>
      </w:rPr>
    </w:lvl>
    <w:lvl w:ilvl="7">
      <w:start w:val="1"/>
      <w:numFmt w:val="bullet"/>
      <w:lvlText w:val="-"/>
      <w:lvlJc w:val="left"/>
      <w:rPr>
        <w:b w:val="0"/>
        <w:bCs w:val="0"/>
        <w:i w:val="0"/>
        <w:iCs w:val="0"/>
        <w:smallCaps w:val="0"/>
        <w:strike w:val="0"/>
        <w:color w:val="000000"/>
        <w:spacing w:val="0"/>
        <w:w w:val="100"/>
        <w:position w:val="0"/>
        <w:sz w:val="22"/>
        <w:szCs w:val="22"/>
        <w:u w:val="none"/>
      </w:rPr>
    </w:lvl>
    <w:lvl w:ilvl="8">
      <w:start w:val="1"/>
      <w:numFmt w:val="bullet"/>
      <w:lvlText w:val="-"/>
      <w:lvlJc w:val="left"/>
      <w:rPr>
        <w:b w:val="0"/>
        <w:bCs w:val="0"/>
        <w:i w:val="0"/>
        <w:iCs w:val="0"/>
        <w:smallCaps w:val="0"/>
        <w:strike w:val="0"/>
        <w:color w:val="000000"/>
        <w:spacing w:val="0"/>
        <w:w w:val="100"/>
        <w:position w:val="0"/>
        <w:sz w:val="22"/>
        <w:szCs w:val="22"/>
        <w:u w:val="none"/>
      </w:rPr>
    </w:lvl>
  </w:abstractNum>
  <w:abstractNum w:abstractNumId="1">
    <w:nsid w:val="3C7E74F9"/>
    <w:multiLevelType w:val="multilevel"/>
    <w:tmpl w:val="6FEABE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7AC3C5D"/>
    <w:multiLevelType w:val="multilevel"/>
    <w:tmpl w:val="09C4EF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2"/>
  </w:compat>
  <w:rsids>
    <w:rsidRoot w:val="00EE4C37"/>
    <w:rsid w:val="00054411"/>
    <w:rsid w:val="00063ED9"/>
    <w:rsid w:val="000B3C0C"/>
    <w:rsid w:val="000D0243"/>
    <w:rsid w:val="00111404"/>
    <w:rsid w:val="00130175"/>
    <w:rsid w:val="001457E7"/>
    <w:rsid w:val="001578B3"/>
    <w:rsid w:val="001827A0"/>
    <w:rsid w:val="0018630B"/>
    <w:rsid w:val="001C7B14"/>
    <w:rsid w:val="001E35B4"/>
    <w:rsid w:val="002041DE"/>
    <w:rsid w:val="00274CC7"/>
    <w:rsid w:val="0029038C"/>
    <w:rsid w:val="002B6429"/>
    <w:rsid w:val="002C24AC"/>
    <w:rsid w:val="00305442"/>
    <w:rsid w:val="003434DF"/>
    <w:rsid w:val="00351FB6"/>
    <w:rsid w:val="00373409"/>
    <w:rsid w:val="00393249"/>
    <w:rsid w:val="00436D4F"/>
    <w:rsid w:val="00470C59"/>
    <w:rsid w:val="00470DE1"/>
    <w:rsid w:val="005418DE"/>
    <w:rsid w:val="005C5F7B"/>
    <w:rsid w:val="005D7700"/>
    <w:rsid w:val="00611760"/>
    <w:rsid w:val="006308AA"/>
    <w:rsid w:val="00670659"/>
    <w:rsid w:val="0067716E"/>
    <w:rsid w:val="006D4DDE"/>
    <w:rsid w:val="006D6A91"/>
    <w:rsid w:val="006E5719"/>
    <w:rsid w:val="00716699"/>
    <w:rsid w:val="007410A9"/>
    <w:rsid w:val="00751120"/>
    <w:rsid w:val="007710FD"/>
    <w:rsid w:val="0077151C"/>
    <w:rsid w:val="00773EEA"/>
    <w:rsid w:val="00786C56"/>
    <w:rsid w:val="00794A4F"/>
    <w:rsid w:val="007E6EDD"/>
    <w:rsid w:val="00802CE3"/>
    <w:rsid w:val="008537FE"/>
    <w:rsid w:val="008613B7"/>
    <w:rsid w:val="00874744"/>
    <w:rsid w:val="00874B27"/>
    <w:rsid w:val="00880B7A"/>
    <w:rsid w:val="00930EA4"/>
    <w:rsid w:val="00960C2F"/>
    <w:rsid w:val="009D11E4"/>
    <w:rsid w:val="009D5EF7"/>
    <w:rsid w:val="00A74EC0"/>
    <w:rsid w:val="00A93FA4"/>
    <w:rsid w:val="00AC0381"/>
    <w:rsid w:val="00AC0D76"/>
    <w:rsid w:val="00AD1804"/>
    <w:rsid w:val="00AF44E5"/>
    <w:rsid w:val="00B03A05"/>
    <w:rsid w:val="00B36736"/>
    <w:rsid w:val="00B7583B"/>
    <w:rsid w:val="00B90AFA"/>
    <w:rsid w:val="00B933B8"/>
    <w:rsid w:val="00BA4EBC"/>
    <w:rsid w:val="00BC018F"/>
    <w:rsid w:val="00BC3FB3"/>
    <w:rsid w:val="00C00B91"/>
    <w:rsid w:val="00C139FF"/>
    <w:rsid w:val="00C151A0"/>
    <w:rsid w:val="00C274AA"/>
    <w:rsid w:val="00C404B5"/>
    <w:rsid w:val="00DC6217"/>
    <w:rsid w:val="00E10B38"/>
    <w:rsid w:val="00E42D7F"/>
    <w:rsid w:val="00E900D4"/>
    <w:rsid w:val="00EA3C8B"/>
    <w:rsid w:val="00ED5DF8"/>
    <w:rsid w:val="00EE4C37"/>
    <w:rsid w:val="00EF209D"/>
    <w:rsid w:val="00F27F11"/>
    <w:rsid w:val="00F54E29"/>
    <w:rsid w:val="00F6620A"/>
    <w:rsid w:val="00F93044"/>
    <w:rsid w:val="00FC250B"/>
    <w:rsid w:val="00FE20E1"/>
    <w:rsid w:val="00FE7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3F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4C37"/>
    <w:pPr>
      <w:spacing w:after="0" w:line="240" w:lineRule="auto"/>
    </w:pPr>
  </w:style>
  <w:style w:type="table" w:styleId="a4">
    <w:name w:val="Table Grid"/>
    <w:basedOn w:val="a1"/>
    <w:uiPriority w:val="59"/>
    <w:rsid w:val="00EE4C37"/>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rsid w:val="00EE4C37"/>
    <w:rPr>
      <w:color w:val="0000FF"/>
      <w:u w:val="single"/>
    </w:rPr>
  </w:style>
  <w:style w:type="paragraph" w:customStyle="1" w:styleId="1">
    <w:name w:val="Без интервала1"/>
    <w:rsid w:val="00EE4C37"/>
    <w:pPr>
      <w:spacing w:after="0" w:line="240" w:lineRule="auto"/>
    </w:pPr>
    <w:rPr>
      <w:rFonts w:ascii="Calibri" w:eastAsia="Times New Roman" w:hAnsi="Calibri" w:cs="Times New Roman"/>
    </w:rPr>
  </w:style>
  <w:style w:type="paragraph" w:customStyle="1" w:styleId="NoSpacing1">
    <w:name w:val="No Spacing1"/>
    <w:uiPriority w:val="99"/>
    <w:rsid w:val="00794A4F"/>
    <w:pPr>
      <w:spacing w:after="0" w:line="240" w:lineRule="auto"/>
    </w:pPr>
    <w:rPr>
      <w:rFonts w:ascii="Calibri" w:eastAsia="Times New Roman" w:hAnsi="Calibri" w:cs="Times New Roman"/>
    </w:rPr>
  </w:style>
  <w:style w:type="character" w:customStyle="1" w:styleId="a6">
    <w:name w:val="Основной текст_"/>
    <w:basedOn w:val="a0"/>
    <w:link w:val="10"/>
    <w:rsid w:val="00C151A0"/>
    <w:rPr>
      <w:rFonts w:ascii="Times New Roman" w:eastAsia="Times New Roman" w:hAnsi="Times New Roman" w:cs="Times New Roman"/>
      <w:shd w:val="clear" w:color="auto" w:fill="FFFFFF"/>
    </w:rPr>
  </w:style>
  <w:style w:type="paragraph" w:customStyle="1" w:styleId="10">
    <w:name w:val="Основной текст1"/>
    <w:basedOn w:val="a"/>
    <w:link w:val="a6"/>
    <w:rsid w:val="00C151A0"/>
    <w:pPr>
      <w:shd w:val="clear" w:color="auto" w:fill="FFFFFF"/>
      <w:spacing w:before="240" w:after="0" w:line="274" w:lineRule="exact"/>
      <w:jc w:val="both"/>
    </w:pPr>
    <w:rPr>
      <w:rFonts w:ascii="Times New Roman" w:eastAsia="Times New Roman" w:hAnsi="Times New Roman" w:cs="Times New Roman"/>
    </w:rPr>
  </w:style>
  <w:style w:type="paragraph" w:customStyle="1" w:styleId="11">
    <w:name w:val="Без интервала1"/>
    <w:rsid w:val="00C274AA"/>
    <w:pPr>
      <w:spacing w:after="0" w:line="240" w:lineRule="auto"/>
    </w:pPr>
    <w:rPr>
      <w:rFonts w:ascii="Calibri" w:eastAsia="Times New Roman" w:hAnsi="Calibri" w:cs="Times New Roman"/>
    </w:rPr>
  </w:style>
  <w:style w:type="paragraph" w:customStyle="1" w:styleId="ConsPlusNonformat">
    <w:name w:val="ConsPlusNonformat"/>
    <w:rsid w:val="007E6ED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2">
    <w:name w:val="Основной текст (2)_"/>
    <w:basedOn w:val="a0"/>
    <w:link w:val="20"/>
    <w:rsid w:val="00274CC7"/>
    <w:rPr>
      <w:rFonts w:ascii="Times New Roman" w:eastAsia="Times New Roman" w:hAnsi="Times New Roman" w:cs="Times New Roman"/>
      <w:shd w:val="clear" w:color="auto" w:fill="FFFFFF"/>
    </w:rPr>
  </w:style>
  <w:style w:type="paragraph" w:customStyle="1" w:styleId="20">
    <w:name w:val="Основной текст (2)"/>
    <w:basedOn w:val="a"/>
    <w:link w:val="2"/>
    <w:rsid w:val="00274CC7"/>
    <w:pPr>
      <w:widowControl w:val="0"/>
      <w:shd w:val="clear" w:color="auto" w:fill="FFFFFF"/>
      <w:spacing w:before="240" w:after="0" w:line="278" w:lineRule="exact"/>
      <w:jc w:val="both"/>
    </w:pPr>
    <w:rPr>
      <w:rFonts w:ascii="Times New Roman" w:eastAsia="Times New Roman" w:hAnsi="Times New Roman" w:cs="Times New Roman"/>
    </w:rPr>
  </w:style>
  <w:style w:type="paragraph" w:styleId="a7">
    <w:name w:val="Balloon Text"/>
    <w:basedOn w:val="a"/>
    <w:link w:val="a8"/>
    <w:uiPriority w:val="99"/>
    <w:semiHidden/>
    <w:unhideWhenUsed/>
    <w:rsid w:val="00B933B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933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07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541</TotalTime>
  <Pages>7</Pages>
  <Words>3664</Words>
  <Characters>20888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Белозерского района</Company>
  <LinksUpToDate>false</LinksUpToDate>
  <CharactersWithSpaces>24503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Комитет экономики</dc:creator>
  <cp:keywords/>
  <dc:description/>
  <cp:lastModifiedBy>ARM-309-B</cp:lastModifiedBy>
  <cp:revision>56</cp:revision>
  <cp:lastPrinted>2018-09-27T06:39:00Z</cp:lastPrinted>
  <dcterms:created xsi:type="dcterms:W3CDTF">2016-03-30T05:29:00Z</dcterms:created>
  <dcterms:modified xsi:type="dcterms:W3CDTF">2018-09-27T06:54:00Z</dcterms:modified>
</cp:coreProperties>
</file>