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16B" w:rsidRDefault="0090216B" w:rsidP="00694A8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 РАБОТЫ  </w:t>
      </w:r>
    </w:p>
    <w:p w:rsidR="0090216B" w:rsidRDefault="0090216B" w:rsidP="00694A8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Отдела культуры Администрации Белозерского района </w:t>
      </w:r>
    </w:p>
    <w:p w:rsidR="0090216B" w:rsidRDefault="0090216B" w:rsidP="0090216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сентябрь 201</w:t>
      </w:r>
      <w:r w:rsidR="007B2410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г</w:t>
      </w:r>
      <w:r w:rsidR="007B2410">
        <w:rPr>
          <w:rFonts w:ascii="Times New Roman" w:hAnsi="Times New Roman"/>
          <w:b/>
          <w:sz w:val="24"/>
          <w:szCs w:val="24"/>
        </w:rPr>
        <w:t>од</w:t>
      </w:r>
    </w:p>
    <w:p w:rsidR="00A00D66" w:rsidRDefault="00A00D66" w:rsidP="0090216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1"/>
        <w:tblW w:w="1573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5670"/>
        <w:gridCol w:w="1559"/>
        <w:gridCol w:w="1843"/>
        <w:gridCol w:w="1843"/>
        <w:gridCol w:w="1843"/>
        <w:gridCol w:w="1843"/>
      </w:tblGrid>
      <w:tr w:rsidR="00F2788A" w:rsidRPr="00B467BE" w:rsidTr="00F2788A">
        <w:trPr>
          <w:gridAfter w:val="3"/>
          <w:wAfter w:w="5529" w:type="dxa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88A" w:rsidRPr="00B467BE" w:rsidRDefault="00F2788A" w:rsidP="00694A80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467BE">
              <w:rPr>
                <w:rFonts w:ascii="Times New Roman" w:hAnsi="Times New Roman" w:cs="Times New Roman"/>
                <w:b/>
                <w:lang w:eastAsia="ru-RU"/>
              </w:rPr>
              <w:t>Дата</w:t>
            </w:r>
          </w:p>
          <w:p w:rsidR="00F2788A" w:rsidRPr="00B467BE" w:rsidRDefault="00F2788A" w:rsidP="00694A80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467BE">
              <w:rPr>
                <w:rFonts w:ascii="Times New Roman" w:hAnsi="Times New Roman" w:cs="Times New Roman"/>
                <w:b/>
                <w:lang w:eastAsia="ru-RU"/>
              </w:rPr>
              <w:t>Время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88A" w:rsidRPr="00B467BE" w:rsidRDefault="00F2788A" w:rsidP="00694A80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467BE">
              <w:rPr>
                <w:rFonts w:ascii="Times New Roman" w:hAnsi="Times New Roman" w:cs="Times New Roman"/>
                <w:b/>
                <w:lang w:eastAsia="ru-RU"/>
              </w:rPr>
              <w:t>Форма проведения, название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88A" w:rsidRPr="00B467BE" w:rsidRDefault="00F2788A" w:rsidP="00694A80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467BE">
              <w:rPr>
                <w:rFonts w:ascii="Times New Roman" w:hAnsi="Times New Roman" w:cs="Times New Roman"/>
                <w:b/>
                <w:lang w:eastAsia="ru-RU"/>
              </w:rPr>
              <w:t>Место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88A" w:rsidRPr="00B467BE" w:rsidRDefault="00F2788A" w:rsidP="00694A80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467BE">
              <w:rPr>
                <w:rFonts w:ascii="Times New Roman" w:hAnsi="Times New Roman" w:cs="Times New Roman"/>
                <w:b/>
                <w:lang w:eastAsia="ru-RU"/>
              </w:rPr>
              <w:t>Ответственный</w:t>
            </w:r>
          </w:p>
        </w:tc>
      </w:tr>
      <w:tr w:rsidR="00F2788A" w:rsidRPr="00B467BE" w:rsidTr="00F2788A">
        <w:trPr>
          <w:gridAfter w:val="3"/>
          <w:wAfter w:w="5529" w:type="dxa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88A" w:rsidRPr="00B467BE" w:rsidRDefault="00F2788A" w:rsidP="00773E97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B467BE">
              <w:rPr>
                <w:rFonts w:ascii="Times New Roman" w:hAnsi="Times New Roman"/>
                <w:b/>
              </w:rPr>
              <w:t>Организационные мероприятия</w:t>
            </w:r>
          </w:p>
        </w:tc>
      </w:tr>
      <w:tr w:rsidR="00566FB3" w:rsidRPr="00B467BE" w:rsidTr="00566FB3">
        <w:trPr>
          <w:gridAfter w:val="3"/>
          <w:wAfter w:w="5529" w:type="dxa"/>
          <w:trHeight w:val="887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6FB3" w:rsidRPr="00B467BE" w:rsidRDefault="00566FB3" w:rsidP="00694A80">
            <w:pPr>
              <w:jc w:val="center"/>
              <w:rPr>
                <w:rFonts w:ascii="Times New Roman" w:hAnsi="Times New Roman" w:cs="Times New Roman"/>
              </w:rPr>
            </w:pPr>
            <w:r w:rsidRPr="00B467BE">
              <w:rPr>
                <w:rFonts w:ascii="Times New Roman" w:hAnsi="Times New Roman" w:cs="Times New Roman"/>
              </w:rPr>
              <w:t>До 25.09.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6FB3" w:rsidRPr="00B467BE" w:rsidRDefault="00566FB3" w:rsidP="00D6187A">
            <w:pPr>
              <w:jc w:val="both"/>
              <w:rPr>
                <w:rFonts w:ascii="Times New Roman" w:hAnsi="Times New Roman" w:cs="Times New Roman"/>
              </w:rPr>
            </w:pPr>
            <w:r w:rsidRPr="00B467BE">
              <w:rPr>
                <w:rFonts w:ascii="Times New Roman" w:hAnsi="Times New Roman" w:cs="Times New Roman"/>
              </w:rPr>
              <w:t xml:space="preserve">Подготовка отчетов за  </w:t>
            </w:r>
            <w:r w:rsidRPr="00B467BE">
              <w:rPr>
                <w:rFonts w:ascii="Times New Roman" w:hAnsi="Times New Roman" w:cs="Times New Roman"/>
                <w:lang w:val="en-US"/>
              </w:rPr>
              <w:t>III</w:t>
            </w:r>
            <w:r w:rsidRPr="00B467BE">
              <w:rPr>
                <w:rFonts w:ascii="Times New Roman" w:hAnsi="Times New Roman" w:cs="Times New Roman"/>
              </w:rPr>
              <w:t xml:space="preserve"> квартал 2018 года</w:t>
            </w:r>
          </w:p>
          <w:p w:rsidR="00566FB3" w:rsidRPr="00B467BE" w:rsidRDefault="00566FB3" w:rsidP="00762D0F">
            <w:pPr>
              <w:rPr>
                <w:rFonts w:ascii="Times New Roman" w:hAnsi="Times New Roman" w:cs="Times New Roman"/>
              </w:rPr>
            </w:pPr>
            <w:r w:rsidRPr="00B467BE">
              <w:rPr>
                <w:rFonts w:ascii="Times New Roman" w:hAnsi="Times New Roman"/>
                <w:b/>
                <w:i/>
                <w:u w:val="single"/>
              </w:rPr>
              <w:t>в муниципальные комиссии:</w:t>
            </w:r>
          </w:p>
          <w:p w:rsidR="00566FB3" w:rsidRPr="00B467BE" w:rsidRDefault="00566FB3" w:rsidP="00F67B56">
            <w:pPr>
              <w:jc w:val="both"/>
              <w:rPr>
                <w:rFonts w:ascii="Times New Roman" w:hAnsi="Times New Roman"/>
              </w:rPr>
            </w:pPr>
            <w:r w:rsidRPr="00B467BE">
              <w:rPr>
                <w:rFonts w:ascii="Times New Roman" w:hAnsi="Times New Roman"/>
              </w:rPr>
              <w:t xml:space="preserve">- </w:t>
            </w:r>
            <w:r w:rsidRPr="00B467BE">
              <w:rPr>
                <w:rFonts w:ascii="Times New Roman" w:hAnsi="Times New Roman"/>
                <w:b/>
                <w:i/>
              </w:rPr>
              <w:t>по исполнению  муниципальных  программ</w:t>
            </w:r>
            <w:r w:rsidRPr="00B467BE">
              <w:rPr>
                <w:rFonts w:ascii="Times New Roman" w:hAnsi="Times New Roman"/>
              </w:rPr>
              <w:t>:</w:t>
            </w:r>
          </w:p>
          <w:p w:rsidR="00566FB3" w:rsidRPr="00B467BE" w:rsidRDefault="00566FB3" w:rsidP="00F67B56">
            <w:pPr>
              <w:jc w:val="both"/>
              <w:rPr>
                <w:rFonts w:ascii="Times New Roman" w:hAnsi="Times New Roman"/>
              </w:rPr>
            </w:pPr>
            <w:r w:rsidRPr="00B467BE">
              <w:rPr>
                <w:rFonts w:ascii="Times New Roman" w:hAnsi="Times New Roman"/>
              </w:rPr>
              <w:t>1. «Противодействие незаконному          обороту наркотиков»;</w:t>
            </w:r>
          </w:p>
          <w:p w:rsidR="00566FB3" w:rsidRPr="00B467BE" w:rsidRDefault="00566FB3" w:rsidP="00F67B56">
            <w:pPr>
              <w:jc w:val="both"/>
              <w:rPr>
                <w:rFonts w:ascii="Times New Roman" w:hAnsi="Times New Roman"/>
              </w:rPr>
            </w:pPr>
            <w:r w:rsidRPr="00B467BE">
              <w:rPr>
                <w:rFonts w:ascii="Times New Roman" w:hAnsi="Times New Roman"/>
              </w:rPr>
              <w:t xml:space="preserve">2. «Гармонизация межэтнических и межконфессиональных отношений и профилактики проявлений экстремизма </w:t>
            </w:r>
          </w:p>
          <w:p w:rsidR="00566FB3" w:rsidRPr="00B467BE" w:rsidRDefault="00566FB3" w:rsidP="00F67B56">
            <w:pPr>
              <w:jc w:val="both"/>
              <w:rPr>
                <w:rFonts w:ascii="Times New Roman" w:hAnsi="Times New Roman"/>
              </w:rPr>
            </w:pPr>
            <w:r w:rsidRPr="00B467BE">
              <w:rPr>
                <w:rFonts w:ascii="Times New Roman" w:hAnsi="Times New Roman"/>
              </w:rPr>
              <w:t>в Белозерском районе Курганской области;</w:t>
            </w:r>
          </w:p>
          <w:p w:rsidR="00566FB3" w:rsidRPr="00B467BE" w:rsidRDefault="00566FB3" w:rsidP="00D122C3">
            <w:pPr>
              <w:jc w:val="both"/>
              <w:rPr>
                <w:rFonts w:ascii="Times New Roman" w:hAnsi="Times New Roman"/>
              </w:rPr>
            </w:pPr>
            <w:r w:rsidRPr="00B467BE">
              <w:rPr>
                <w:rFonts w:ascii="Times New Roman" w:hAnsi="Times New Roman"/>
              </w:rPr>
              <w:t xml:space="preserve">3. «Профилактика безнадзорности </w:t>
            </w:r>
          </w:p>
          <w:p w:rsidR="00566FB3" w:rsidRPr="00B467BE" w:rsidRDefault="00566FB3" w:rsidP="00D122C3">
            <w:pPr>
              <w:jc w:val="both"/>
              <w:rPr>
                <w:rFonts w:ascii="Times New Roman" w:hAnsi="Times New Roman"/>
              </w:rPr>
            </w:pPr>
            <w:r w:rsidRPr="00B467BE">
              <w:rPr>
                <w:rFonts w:ascii="Times New Roman" w:hAnsi="Times New Roman"/>
              </w:rPr>
              <w:t>и правонарушений несовершеннолетних на территории Белозерского района»</w:t>
            </w:r>
          </w:p>
          <w:p w:rsidR="00566FB3" w:rsidRPr="00B467BE" w:rsidRDefault="00566FB3" w:rsidP="00D122C3">
            <w:pPr>
              <w:jc w:val="both"/>
              <w:rPr>
                <w:rFonts w:ascii="Times New Roman" w:hAnsi="Times New Roman"/>
              </w:rPr>
            </w:pPr>
            <w:r w:rsidRPr="00B467BE">
              <w:rPr>
                <w:rFonts w:ascii="Times New Roman" w:hAnsi="Times New Roman"/>
              </w:rPr>
              <w:t>на 2017 - 2020 годы;</w:t>
            </w:r>
          </w:p>
          <w:p w:rsidR="00566FB3" w:rsidRPr="00B467BE" w:rsidRDefault="00566FB3" w:rsidP="00D122C3">
            <w:pPr>
              <w:jc w:val="both"/>
              <w:rPr>
                <w:rFonts w:ascii="Times New Roman" w:hAnsi="Times New Roman"/>
              </w:rPr>
            </w:pPr>
            <w:r w:rsidRPr="00B467BE">
              <w:rPr>
                <w:rFonts w:ascii="Times New Roman" w:hAnsi="Times New Roman"/>
              </w:rPr>
              <w:t xml:space="preserve">4. «Патриотическое воспитание граждан </w:t>
            </w:r>
          </w:p>
          <w:p w:rsidR="00566FB3" w:rsidRPr="00B467BE" w:rsidRDefault="00566FB3" w:rsidP="00D122C3">
            <w:pPr>
              <w:jc w:val="both"/>
              <w:rPr>
                <w:rFonts w:ascii="Times New Roman" w:hAnsi="Times New Roman"/>
              </w:rPr>
            </w:pPr>
            <w:r w:rsidRPr="00B467BE">
              <w:rPr>
                <w:rFonts w:ascii="Times New Roman" w:hAnsi="Times New Roman"/>
              </w:rPr>
              <w:t xml:space="preserve">и подготовка допризывной молодежи </w:t>
            </w:r>
          </w:p>
          <w:p w:rsidR="00566FB3" w:rsidRPr="00B467BE" w:rsidRDefault="00566FB3" w:rsidP="00D122C3">
            <w:pPr>
              <w:jc w:val="both"/>
              <w:rPr>
                <w:rFonts w:ascii="Times New Roman" w:hAnsi="Times New Roman" w:cs="Times New Roman"/>
              </w:rPr>
            </w:pPr>
            <w:r w:rsidRPr="00B467BE">
              <w:rPr>
                <w:rFonts w:ascii="Times New Roman" w:hAnsi="Times New Roman"/>
              </w:rPr>
              <w:t>Белозерского района к военной службе» на 2017-2020 годы</w:t>
            </w:r>
            <w:r w:rsidRPr="00B467BE">
              <w:rPr>
                <w:rFonts w:ascii="Times New Roman" w:hAnsi="Times New Roman" w:cs="Times New Roman"/>
              </w:rPr>
              <w:t xml:space="preserve">; </w:t>
            </w:r>
          </w:p>
          <w:p w:rsidR="00566FB3" w:rsidRPr="00B467BE" w:rsidRDefault="00566FB3" w:rsidP="00F67B56">
            <w:pPr>
              <w:jc w:val="both"/>
              <w:rPr>
                <w:rFonts w:ascii="Times New Roman" w:hAnsi="Times New Roman"/>
              </w:rPr>
            </w:pPr>
            <w:r w:rsidRPr="00B467BE">
              <w:rPr>
                <w:rFonts w:ascii="Times New Roman" w:hAnsi="Times New Roman" w:cs="Times New Roman"/>
              </w:rPr>
              <w:t xml:space="preserve">5. </w:t>
            </w:r>
            <w:r w:rsidRPr="00B467BE">
              <w:rPr>
                <w:rFonts w:ascii="Times New Roman" w:hAnsi="Times New Roman"/>
              </w:rPr>
              <w:t>Мониторинг досуговой занятости несовершеннолетних группы риска, несовершеннолетних, проживающих в замещающих семьях.</w:t>
            </w:r>
          </w:p>
          <w:p w:rsidR="00566FB3" w:rsidRPr="00B467BE" w:rsidRDefault="00566FB3" w:rsidP="00D122C3">
            <w:pPr>
              <w:jc w:val="both"/>
              <w:rPr>
                <w:rFonts w:ascii="Times New Roman" w:hAnsi="Times New Roman"/>
              </w:rPr>
            </w:pPr>
            <w:r w:rsidRPr="00B467BE">
              <w:rPr>
                <w:rFonts w:ascii="Times New Roman" w:hAnsi="Times New Roman"/>
              </w:rPr>
              <w:t>7. Сверка «Федерального списка экстремистских материалов» на предмет наличия изданий, включенных в «Федеральный список» книжных фондов сельских библиотек</w:t>
            </w:r>
          </w:p>
          <w:p w:rsidR="00566FB3" w:rsidRPr="00B467BE" w:rsidRDefault="00566FB3" w:rsidP="00F67B56">
            <w:pPr>
              <w:jc w:val="both"/>
              <w:rPr>
                <w:rFonts w:ascii="Times New Roman" w:hAnsi="Times New Roman"/>
                <w:i/>
                <w:u w:val="single"/>
              </w:rPr>
            </w:pPr>
            <w:r w:rsidRPr="00B467BE">
              <w:rPr>
                <w:rFonts w:ascii="Times New Roman" w:hAnsi="Times New Roman"/>
                <w:b/>
                <w:i/>
                <w:u w:val="single"/>
              </w:rPr>
              <w:t>в Управление культуры Курганской области</w:t>
            </w:r>
            <w:r w:rsidRPr="00B467BE">
              <w:rPr>
                <w:rFonts w:ascii="Times New Roman" w:hAnsi="Times New Roman"/>
                <w:i/>
                <w:u w:val="single"/>
              </w:rPr>
              <w:t>:</w:t>
            </w:r>
          </w:p>
          <w:p w:rsidR="00566FB3" w:rsidRPr="00B467BE" w:rsidRDefault="00566FB3" w:rsidP="00F67B56">
            <w:pPr>
              <w:jc w:val="both"/>
              <w:rPr>
                <w:rFonts w:ascii="Times New Roman" w:hAnsi="Times New Roman"/>
              </w:rPr>
            </w:pPr>
            <w:r w:rsidRPr="00B467BE">
              <w:rPr>
                <w:rFonts w:ascii="Times New Roman" w:hAnsi="Times New Roman"/>
              </w:rPr>
              <w:t>- по основным показателям всех сфер деятельности</w:t>
            </w:r>
            <w:r w:rsidRPr="00B467BE">
              <w:rPr>
                <w:rFonts w:ascii="Times New Roman" w:hAnsi="Times New Roman" w:cs="Times New Roman"/>
                <w:lang w:eastAsia="ru-RU"/>
              </w:rPr>
              <w:t>;</w:t>
            </w:r>
            <w:r w:rsidRPr="00B467BE">
              <w:rPr>
                <w:rFonts w:ascii="Times New Roman" w:hAnsi="Times New Roman"/>
              </w:rPr>
              <w:t xml:space="preserve">     </w:t>
            </w:r>
          </w:p>
          <w:p w:rsidR="00566FB3" w:rsidRPr="00B467BE" w:rsidRDefault="00566FB3" w:rsidP="00D122C3">
            <w:pPr>
              <w:jc w:val="both"/>
            </w:pPr>
            <w:r w:rsidRPr="00B467BE">
              <w:rPr>
                <w:rFonts w:ascii="Times New Roman" w:hAnsi="Times New Roman" w:cs="Times New Roman"/>
              </w:rPr>
              <w:t>- о досуговой занятости несовершеннолетних, находящихся в социально опасном положении и состоящих на учете в КДН и ЗП/ ОВД;</w:t>
            </w:r>
            <w:r w:rsidRPr="00B467BE">
              <w:t xml:space="preserve"> </w:t>
            </w:r>
          </w:p>
          <w:p w:rsidR="00566FB3" w:rsidRPr="00B467BE" w:rsidRDefault="00566FB3" w:rsidP="00D122C3">
            <w:pPr>
              <w:jc w:val="both"/>
              <w:rPr>
                <w:rFonts w:ascii="Times New Roman" w:hAnsi="Times New Roman" w:cs="Times New Roman"/>
              </w:rPr>
            </w:pPr>
            <w:r w:rsidRPr="00B467BE">
              <w:t xml:space="preserve">- </w:t>
            </w:r>
            <w:r w:rsidRPr="00B467BE">
              <w:rPr>
                <w:rFonts w:ascii="Times New Roman" w:hAnsi="Times New Roman" w:cs="Times New Roman"/>
              </w:rPr>
              <w:t xml:space="preserve">о профилактических антинаркотических мероприятиях и </w:t>
            </w:r>
            <w:r w:rsidRPr="00B467BE">
              <w:rPr>
                <w:rFonts w:ascii="Times New Roman" w:hAnsi="Times New Roman"/>
              </w:rPr>
              <w:t>профилактики проявлений экстремизма</w:t>
            </w:r>
            <w:r w:rsidRPr="00B467BE">
              <w:rPr>
                <w:rFonts w:ascii="Times New Roman" w:hAnsi="Times New Roman" w:cs="Times New Roman"/>
              </w:rPr>
              <w:t>;</w:t>
            </w:r>
          </w:p>
          <w:p w:rsidR="00566FB3" w:rsidRPr="00B467BE" w:rsidRDefault="00566FB3" w:rsidP="00D122C3">
            <w:pPr>
              <w:jc w:val="both"/>
              <w:rPr>
                <w:rFonts w:ascii="Times New Roman" w:hAnsi="Times New Roman" w:cs="Times New Roman"/>
              </w:rPr>
            </w:pPr>
            <w:r w:rsidRPr="00B467BE">
              <w:rPr>
                <w:rFonts w:ascii="Times New Roman" w:hAnsi="Times New Roman" w:cs="Times New Roman"/>
              </w:rPr>
              <w:t>- целевой показатель «Доля  детей – участников творческих мероприятий»;</w:t>
            </w:r>
          </w:p>
          <w:p w:rsidR="00566FB3" w:rsidRPr="00B467BE" w:rsidRDefault="00566FB3" w:rsidP="00D6187A">
            <w:pPr>
              <w:jc w:val="both"/>
              <w:rPr>
                <w:rFonts w:ascii="Times New Roman" w:hAnsi="Times New Roman" w:cs="Times New Roman"/>
              </w:rPr>
            </w:pPr>
            <w:r w:rsidRPr="00B467BE">
              <w:rPr>
                <w:rFonts w:ascii="Times New Roman" w:hAnsi="Times New Roman" w:cs="Times New Roman"/>
              </w:rPr>
              <w:t>- кассовые расходы на проведение творческих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6FB3" w:rsidRPr="00B467BE" w:rsidRDefault="00566FB3" w:rsidP="00694A80">
            <w:pPr>
              <w:jc w:val="center"/>
              <w:rPr>
                <w:rFonts w:ascii="Times New Roman" w:hAnsi="Times New Roman" w:cs="Times New Roman"/>
              </w:rPr>
            </w:pPr>
            <w:r w:rsidRPr="00B467BE">
              <w:rPr>
                <w:rFonts w:ascii="Times New Roman" w:hAnsi="Times New Roman" w:cs="Times New Roman"/>
              </w:rPr>
              <w:t>Отдел культуры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6FB3" w:rsidRPr="00B467BE" w:rsidRDefault="00566FB3" w:rsidP="00694A80">
            <w:pPr>
              <w:rPr>
                <w:rFonts w:ascii="Times New Roman" w:hAnsi="Times New Roman" w:cs="Times New Roman"/>
              </w:rPr>
            </w:pPr>
            <w:r w:rsidRPr="00B467BE">
              <w:rPr>
                <w:rFonts w:ascii="Times New Roman" w:hAnsi="Times New Roman" w:cs="Times New Roman"/>
                <w:lang w:eastAsia="ru-RU"/>
              </w:rPr>
              <w:t>Курлова М.Ю.</w:t>
            </w:r>
          </w:p>
        </w:tc>
      </w:tr>
      <w:tr w:rsidR="00566FB3" w:rsidRPr="00B467BE" w:rsidTr="00835479">
        <w:trPr>
          <w:gridAfter w:val="3"/>
          <w:wAfter w:w="5529" w:type="dxa"/>
          <w:trHeight w:val="451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0E4F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05.09.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566F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  работе учреждений культуры в летний период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6FB3" w:rsidRPr="00B467BE" w:rsidRDefault="00566FB3" w:rsidP="00694A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6FB3" w:rsidRPr="00B467BE" w:rsidRDefault="00566FB3" w:rsidP="00694A80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66FB3" w:rsidRPr="00B467BE" w:rsidTr="003B76FE">
        <w:trPr>
          <w:gridAfter w:val="3"/>
          <w:wAfter w:w="5529" w:type="dxa"/>
          <w:trHeight w:val="451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680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10.09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680C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 занятости подростков, состоящих на учете в УФСИН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694A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694A80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66FB3" w:rsidRPr="00B467BE" w:rsidTr="00F2788A">
        <w:trPr>
          <w:gridAfter w:val="3"/>
          <w:wAfter w:w="5529" w:type="dxa"/>
          <w:trHeight w:val="116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6FB3" w:rsidRPr="00B467BE" w:rsidRDefault="00566FB3" w:rsidP="00E73112">
            <w:pPr>
              <w:spacing w:line="240" w:lineRule="atLeast"/>
              <w:ind w:left="175" w:hanging="175"/>
              <w:jc w:val="center"/>
              <w:rPr>
                <w:rFonts w:ascii="Times New Roman" w:hAnsi="Times New Roman"/>
              </w:rPr>
            </w:pPr>
            <w:r w:rsidRPr="00B467BE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6FB3" w:rsidRPr="00B467BE" w:rsidRDefault="00566FB3" w:rsidP="00EF19CC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модернизацией</w:t>
            </w:r>
            <w:r w:rsidRPr="00B467BE">
              <w:rPr>
                <w:rFonts w:ascii="Times New Roman" w:hAnsi="Times New Roman"/>
              </w:rPr>
              <w:t xml:space="preserve"> входной группы </w:t>
            </w:r>
            <w:r>
              <w:rPr>
                <w:rFonts w:ascii="Times New Roman" w:hAnsi="Times New Roman"/>
              </w:rPr>
              <w:t>в здание РД</w:t>
            </w:r>
            <w:proofErr w:type="gramStart"/>
            <w:r>
              <w:rPr>
                <w:rFonts w:ascii="Times New Roman" w:hAnsi="Times New Roman"/>
              </w:rPr>
              <w:t>К</w:t>
            </w:r>
            <w:r w:rsidRPr="00B467BE">
              <w:rPr>
                <w:rFonts w:ascii="Times New Roman" w:hAnsi="Times New Roman"/>
              </w:rPr>
              <w:t>(</w:t>
            </w:r>
            <w:proofErr w:type="gramEnd"/>
            <w:r w:rsidRPr="00B467BE">
              <w:rPr>
                <w:rFonts w:ascii="Times New Roman" w:hAnsi="Times New Roman"/>
              </w:rPr>
              <w:t>в рамках программы «Доступная среда для инвалидов»)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6FB3" w:rsidRPr="00B467BE" w:rsidRDefault="00566FB3" w:rsidP="00A019CD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467BE">
              <w:rPr>
                <w:rFonts w:ascii="Times New Roman" w:hAnsi="Times New Roman" w:cs="Times New Roman"/>
              </w:rPr>
              <w:t xml:space="preserve">Отдел культуры, </w:t>
            </w:r>
            <w:r w:rsidRPr="00B467BE">
              <w:rPr>
                <w:rFonts w:ascii="Times New Roman" w:eastAsia="Calibri" w:hAnsi="Times New Roman" w:cs="Times New Roman"/>
                <w:lang w:eastAsia="ru-RU"/>
              </w:rPr>
              <w:t xml:space="preserve"> Белозерский РДК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6FB3" w:rsidRPr="00B467BE" w:rsidRDefault="00566FB3" w:rsidP="00A019CD">
            <w:pPr>
              <w:rPr>
                <w:rFonts w:ascii="Times New Roman" w:hAnsi="Times New Roman" w:cs="Times New Roman"/>
                <w:lang w:eastAsia="ru-RU"/>
              </w:rPr>
            </w:pPr>
            <w:r w:rsidRPr="00B467BE">
              <w:rPr>
                <w:rFonts w:ascii="Times New Roman" w:hAnsi="Times New Roman" w:cs="Times New Roman"/>
                <w:lang w:eastAsia="ru-RU"/>
              </w:rPr>
              <w:t>Курлова М.Ю.</w:t>
            </w:r>
          </w:p>
          <w:p w:rsidR="00566FB3" w:rsidRPr="00B467BE" w:rsidRDefault="00566FB3" w:rsidP="00A019CD">
            <w:pPr>
              <w:rPr>
                <w:rFonts w:ascii="Times New Roman" w:hAnsi="Times New Roman" w:cs="Times New Roman"/>
                <w:lang w:eastAsia="ru-RU"/>
              </w:rPr>
            </w:pPr>
            <w:r w:rsidRPr="00B467BE">
              <w:rPr>
                <w:rFonts w:ascii="Times New Roman" w:hAnsi="Times New Roman" w:cs="Times New Roman"/>
                <w:lang w:eastAsia="ru-RU"/>
              </w:rPr>
              <w:t>Солонина Г.Т.</w:t>
            </w:r>
          </w:p>
        </w:tc>
      </w:tr>
      <w:tr w:rsidR="00566FB3" w:rsidRPr="00B467BE" w:rsidTr="00F2788A">
        <w:trPr>
          <w:gridAfter w:val="3"/>
          <w:wAfter w:w="5529" w:type="dxa"/>
        </w:trPr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:rsidR="00566FB3" w:rsidRPr="00B467BE" w:rsidRDefault="00566FB3" w:rsidP="00D74830">
            <w:pPr>
              <w:spacing w:line="240" w:lineRule="atLeast"/>
              <w:ind w:left="175" w:hanging="175"/>
              <w:jc w:val="center"/>
              <w:rPr>
                <w:rFonts w:ascii="Times New Roman" w:hAnsi="Times New Roman"/>
              </w:rPr>
            </w:pPr>
            <w:r w:rsidRPr="00B467BE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EF19CC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Выезд в _______сельсовет по изучению</w:t>
            </w:r>
            <w:r w:rsidRPr="00B467BE">
              <w:rPr>
                <w:rFonts w:ascii="Times New Roman" w:hAnsi="Times New Roman"/>
              </w:rPr>
              <w:t xml:space="preserve"> организации культурно-досугового и библиотечного обслуживания жителей на территории сельсовет</w:t>
            </w:r>
            <w:r>
              <w:rPr>
                <w:rFonts w:ascii="Times New Roman" w:hAnsi="Times New Roman"/>
              </w:rPr>
              <w:t>а</w:t>
            </w:r>
            <w:r w:rsidRPr="00B467BE">
              <w:rPr>
                <w:rFonts w:ascii="Times New Roman" w:hAnsi="Times New Roman"/>
              </w:rPr>
              <w:t xml:space="preserve"> </w:t>
            </w:r>
            <w:r w:rsidRPr="00B467BE">
              <w:t>(</w:t>
            </w:r>
            <w:r>
              <w:rPr>
                <w:rFonts w:ascii="Times New Roman" w:hAnsi="Times New Roman"/>
              </w:rPr>
              <w:t>в рамках</w:t>
            </w:r>
            <w:r w:rsidRPr="00B467BE">
              <w:rPr>
                <w:rFonts w:ascii="Times New Roman" w:hAnsi="Times New Roman"/>
              </w:rPr>
              <w:t xml:space="preserve"> комплексн</w:t>
            </w:r>
            <w:r>
              <w:rPr>
                <w:rFonts w:ascii="Times New Roman" w:hAnsi="Times New Roman"/>
              </w:rPr>
              <w:t>ого</w:t>
            </w:r>
            <w:r w:rsidRPr="00B467BE">
              <w:rPr>
                <w:rFonts w:ascii="Times New Roman" w:hAnsi="Times New Roman"/>
              </w:rPr>
              <w:t xml:space="preserve"> выезд</w:t>
            </w:r>
            <w:r>
              <w:rPr>
                <w:rFonts w:ascii="Times New Roman" w:hAnsi="Times New Roman"/>
              </w:rPr>
              <w:t>а</w:t>
            </w:r>
            <w:r w:rsidRPr="00B467BE">
              <w:rPr>
                <w:rFonts w:ascii="Times New Roman" w:hAnsi="Times New Roman"/>
              </w:rPr>
              <w:t xml:space="preserve"> Администрации района</w:t>
            </w:r>
            <w:r w:rsidRPr="00B467BE"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D74830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467BE">
              <w:rPr>
                <w:rFonts w:ascii="Times New Roman" w:hAnsi="Times New Roman"/>
              </w:rPr>
              <w:t>Отдел культуры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D74830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  <w:r w:rsidRPr="00B467BE">
              <w:rPr>
                <w:rFonts w:ascii="Times New Roman" w:hAnsi="Times New Roman"/>
              </w:rPr>
              <w:t>М.Ю. Курлова</w:t>
            </w:r>
          </w:p>
        </w:tc>
      </w:tr>
      <w:tr w:rsidR="00566FB3" w:rsidRPr="00B467BE" w:rsidTr="00F2788A">
        <w:trPr>
          <w:gridAfter w:val="3"/>
          <w:wAfter w:w="5529" w:type="dxa"/>
        </w:trPr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:rsidR="00566FB3" w:rsidRPr="00B467BE" w:rsidRDefault="00566FB3" w:rsidP="00C7198E">
            <w:pPr>
              <w:ind w:left="175" w:hanging="17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467BE">
              <w:rPr>
                <w:rFonts w:ascii="Times New Roman" w:hAnsi="Times New Roman" w:cs="Times New Roman"/>
                <w:lang w:eastAsia="ru-RU"/>
              </w:rPr>
              <w:t xml:space="preserve">В течение </w:t>
            </w:r>
            <w:r w:rsidRPr="00B467BE">
              <w:rPr>
                <w:rFonts w:ascii="Times New Roman" w:hAnsi="Times New Roman" w:cs="Times New Roman"/>
                <w:lang w:eastAsia="ru-RU"/>
              </w:rPr>
              <w:lastRenderedPageBreak/>
              <w:t>месяца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7B2410">
            <w:pPr>
              <w:pStyle w:val="a3"/>
              <w:jc w:val="both"/>
              <w:rPr>
                <w:rFonts w:ascii="Times New Roman" w:hAnsi="Times New Roman"/>
              </w:rPr>
            </w:pPr>
            <w:r w:rsidRPr="00B467BE">
              <w:rPr>
                <w:rFonts w:ascii="Times New Roman" w:hAnsi="Times New Roman"/>
              </w:rPr>
              <w:lastRenderedPageBreak/>
              <w:t xml:space="preserve">Выезды в сельские учреждения,  </w:t>
            </w:r>
            <w:proofErr w:type="gramStart"/>
            <w:r w:rsidRPr="00B467BE">
              <w:rPr>
                <w:rFonts w:ascii="Times New Roman" w:hAnsi="Times New Roman"/>
              </w:rPr>
              <w:t>согласно графика</w:t>
            </w:r>
            <w:proofErr w:type="gramEnd"/>
            <w:r w:rsidRPr="00B467BE">
              <w:rPr>
                <w:rFonts w:ascii="Times New Roman" w:hAnsi="Times New Roman"/>
              </w:rPr>
              <w:t xml:space="preserve">  мобильной службы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C7198E">
            <w:pPr>
              <w:jc w:val="center"/>
              <w:rPr>
                <w:rFonts w:ascii="Times New Roman" w:hAnsi="Times New Roman"/>
              </w:rPr>
            </w:pPr>
            <w:r w:rsidRPr="00B467BE">
              <w:rPr>
                <w:rFonts w:ascii="Times New Roman" w:hAnsi="Times New Roman"/>
              </w:rPr>
              <w:t xml:space="preserve">Учреждения культуры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C7198E">
            <w:pPr>
              <w:jc w:val="center"/>
              <w:rPr>
                <w:rFonts w:ascii="Times New Roman" w:hAnsi="Times New Roman"/>
              </w:rPr>
            </w:pPr>
            <w:r w:rsidRPr="00B467BE">
              <w:rPr>
                <w:rFonts w:ascii="Times New Roman" w:hAnsi="Times New Roman"/>
              </w:rPr>
              <w:t>Руководители учреждений</w:t>
            </w:r>
          </w:p>
        </w:tc>
      </w:tr>
      <w:tr w:rsidR="00566FB3" w:rsidRPr="00B467BE" w:rsidTr="00F2788A">
        <w:trPr>
          <w:gridAfter w:val="3"/>
          <w:wAfter w:w="5529" w:type="dxa"/>
        </w:trPr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:rsidR="00566FB3" w:rsidRPr="00B467BE" w:rsidRDefault="00566FB3" w:rsidP="00A40B18">
            <w:pPr>
              <w:spacing w:line="240" w:lineRule="atLeast"/>
              <w:rPr>
                <w:rFonts w:ascii="Times New Roman" w:hAnsi="Times New Roman"/>
              </w:rPr>
            </w:pPr>
            <w:r w:rsidRPr="00B467BE">
              <w:rPr>
                <w:rFonts w:ascii="Times New Roman" w:hAnsi="Times New Roman"/>
              </w:rPr>
              <w:lastRenderedPageBreak/>
              <w:t>03, 10, 17, 24. 09.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A40B18">
            <w:pPr>
              <w:spacing w:line="240" w:lineRule="atLeast"/>
              <w:rPr>
                <w:rFonts w:ascii="Times New Roman" w:hAnsi="Times New Roman"/>
              </w:rPr>
            </w:pPr>
            <w:r w:rsidRPr="00B467BE">
              <w:rPr>
                <w:rFonts w:ascii="Times New Roman" w:hAnsi="Times New Roman"/>
              </w:rPr>
              <w:t>Аппаратное совещание у начальника Отдела культуры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D74830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467BE">
              <w:rPr>
                <w:rFonts w:ascii="Times New Roman" w:hAnsi="Times New Roman"/>
              </w:rPr>
              <w:t>Администрация района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D74830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467BE">
              <w:rPr>
                <w:rFonts w:ascii="Times New Roman" w:hAnsi="Times New Roman"/>
              </w:rPr>
              <w:t>Курлова М.Ю.</w:t>
            </w:r>
          </w:p>
        </w:tc>
      </w:tr>
      <w:tr w:rsidR="00566FB3" w:rsidRPr="00B467BE" w:rsidTr="00F2788A">
        <w:trPr>
          <w:gridAfter w:val="3"/>
          <w:wAfter w:w="5529" w:type="dxa"/>
        </w:trPr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:rsidR="00566FB3" w:rsidRPr="00B467BE" w:rsidRDefault="00566FB3" w:rsidP="002E7BA8">
            <w:pPr>
              <w:spacing w:line="240" w:lineRule="atLeast"/>
              <w:rPr>
                <w:rFonts w:ascii="Times New Roman" w:hAnsi="Times New Roman"/>
              </w:rPr>
            </w:pPr>
            <w:r w:rsidRPr="00B467BE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EF19CC">
            <w:pPr>
              <w:pStyle w:val="a3"/>
              <w:spacing w:line="240" w:lineRule="atLeast"/>
              <w:rPr>
                <w:rFonts w:ascii="Times New Roman" w:hAnsi="Times New Roman"/>
              </w:rPr>
            </w:pPr>
            <w:r w:rsidRPr="00B467BE">
              <w:rPr>
                <w:rFonts w:ascii="Times New Roman" w:hAnsi="Times New Roman"/>
              </w:rPr>
              <w:t>Разработка сценария и подбор материала  по подготовке мероприятия, посвященного 100-летию ВЛКСМ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2E7BA8">
            <w:pPr>
              <w:pStyle w:val="a3"/>
              <w:spacing w:line="240" w:lineRule="atLeast"/>
              <w:jc w:val="center"/>
              <w:rPr>
                <w:rFonts w:ascii="Times New Roman" w:hAnsi="Times New Roman"/>
              </w:rPr>
            </w:pPr>
            <w:r w:rsidRPr="00B467BE">
              <w:rPr>
                <w:rFonts w:ascii="Times New Roman" w:hAnsi="Times New Roman"/>
              </w:rPr>
              <w:t>Методические службы районных учреждений культуры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2E7BA8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467BE">
              <w:rPr>
                <w:rFonts w:ascii="Times New Roman" w:hAnsi="Times New Roman"/>
              </w:rPr>
              <w:t>Руководители учреждений</w:t>
            </w:r>
          </w:p>
        </w:tc>
      </w:tr>
      <w:tr w:rsidR="00566FB3" w:rsidRPr="00B467BE" w:rsidTr="00F2788A">
        <w:trPr>
          <w:gridAfter w:val="3"/>
          <w:wAfter w:w="5529" w:type="dxa"/>
        </w:trPr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:rsidR="00566FB3" w:rsidRPr="00B467BE" w:rsidRDefault="00566FB3" w:rsidP="002C55BE">
            <w:pPr>
              <w:spacing w:line="240" w:lineRule="atLeast"/>
              <w:rPr>
                <w:rFonts w:ascii="Times New Roman" w:hAnsi="Times New Roman"/>
              </w:rPr>
            </w:pPr>
            <w:r w:rsidRPr="00B467BE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2C55BE">
            <w:pPr>
              <w:pStyle w:val="a3"/>
              <w:spacing w:line="240" w:lineRule="atLeast"/>
              <w:rPr>
                <w:rFonts w:ascii="Times New Roman" w:hAnsi="Times New Roman"/>
              </w:rPr>
            </w:pPr>
            <w:r w:rsidRPr="00B467BE">
              <w:rPr>
                <w:rFonts w:ascii="Times New Roman" w:hAnsi="Times New Roman"/>
              </w:rPr>
              <w:t>Оборудование выставочного  зала и монтаж экспозиции</w:t>
            </w:r>
            <w:r w:rsidRPr="00B467B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467BE">
              <w:rPr>
                <w:rFonts w:ascii="Times New Roman" w:hAnsi="Times New Roman"/>
              </w:rPr>
              <w:t xml:space="preserve">«Крестьянский быт»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2C55BE">
            <w:pPr>
              <w:pStyle w:val="a3"/>
              <w:spacing w:line="240" w:lineRule="atLeast"/>
              <w:jc w:val="center"/>
              <w:rPr>
                <w:rFonts w:ascii="Times New Roman" w:hAnsi="Times New Roman"/>
              </w:rPr>
            </w:pPr>
            <w:r w:rsidRPr="00B467BE">
              <w:rPr>
                <w:rFonts w:ascii="Times New Roman" w:hAnsi="Times New Roman"/>
              </w:rPr>
              <w:t>Белозерский РКМ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2C55B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467BE">
              <w:rPr>
                <w:rFonts w:ascii="Times New Roman" w:hAnsi="Times New Roman"/>
              </w:rPr>
              <w:t>Макарова Е.Н.</w:t>
            </w:r>
          </w:p>
        </w:tc>
      </w:tr>
      <w:tr w:rsidR="00566FB3" w:rsidRPr="00B467BE" w:rsidTr="00F2788A">
        <w:trPr>
          <w:gridAfter w:val="3"/>
          <w:wAfter w:w="5529" w:type="dxa"/>
        </w:trPr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:rsidR="00566FB3" w:rsidRPr="00B467BE" w:rsidRDefault="00566FB3" w:rsidP="00020E5D">
            <w:pPr>
              <w:spacing w:line="240" w:lineRule="atLeast"/>
              <w:rPr>
                <w:rFonts w:ascii="Times New Roman" w:hAnsi="Times New Roman"/>
              </w:rPr>
            </w:pPr>
            <w:r w:rsidRPr="00B467BE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020E5D">
            <w:pPr>
              <w:pStyle w:val="a3"/>
              <w:spacing w:line="240" w:lineRule="atLeast"/>
              <w:rPr>
                <w:rFonts w:ascii="Times New Roman" w:eastAsia="Times New Roman" w:hAnsi="Times New Roman"/>
                <w:lang w:eastAsia="ru-RU"/>
              </w:rPr>
            </w:pPr>
            <w:r w:rsidRPr="00B467BE">
              <w:rPr>
                <w:rFonts w:ascii="Times New Roman" w:hAnsi="Times New Roman"/>
              </w:rPr>
              <w:t>Поисково-исследовательская работа по сбору материалов  об истории и деятельности комсомольской организации Белозерского района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020E5D">
            <w:pPr>
              <w:pStyle w:val="a3"/>
              <w:spacing w:line="240" w:lineRule="atLeast"/>
              <w:jc w:val="center"/>
              <w:rPr>
                <w:rFonts w:ascii="Times New Roman" w:hAnsi="Times New Roman"/>
              </w:rPr>
            </w:pPr>
            <w:r w:rsidRPr="00B467BE">
              <w:rPr>
                <w:rFonts w:ascii="Times New Roman" w:hAnsi="Times New Roman"/>
              </w:rPr>
              <w:t>Белозерский РКМ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020E5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467BE">
              <w:rPr>
                <w:rFonts w:ascii="Times New Roman" w:hAnsi="Times New Roman"/>
              </w:rPr>
              <w:t>Макарова Е.Н.</w:t>
            </w:r>
          </w:p>
        </w:tc>
      </w:tr>
      <w:tr w:rsidR="00566FB3" w:rsidRPr="00B467BE" w:rsidTr="00F2788A">
        <w:trPr>
          <w:gridAfter w:val="3"/>
          <w:wAfter w:w="5529" w:type="dxa"/>
        </w:trPr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:rsidR="00566FB3" w:rsidRPr="00B467BE" w:rsidRDefault="00566FB3" w:rsidP="00EF43D2">
            <w:pPr>
              <w:spacing w:line="240" w:lineRule="atLeast"/>
              <w:rPr>
                <w:rFonts w:ascii="Times New Roman" w:hAnsi="Times New Roman"/>
              </w:rPr>
            </w:pPr>
            <w:r w:rsidRPr="00B467BE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EF43D2">
            <w:pPr>
              <w:pStyle w:val="a3"/>
              <w:spacing w:line="240" w:lineRule="atLeast"/>
              <w:rPr>
                <w:rFonts w:ascii="Times New Roman" w:hAnsi="Times New Roman"/>
              </w:rPr>
            </w:pPr>
            <w:r w:rsidRPr="00B467BE">
              <w:rPr>
                <w:rFonts w:ascii="Times New Roman" w:eastAsia="Times New Roman" w:hAnsi="Times New Roman"/>
                <w:lang w:eastAsia="ru-RU"/>
              </w:rPr>
              <w:t xml:space="preserve">Информационно - методические консультации с ведущими археологами Курганской области по созданию макета информационных баннеров для зала </w:t>
            </w:r>
            <w:r w:rsidRPr="00B467BE">
              <w:rPr>
                <w:rFonts w:ascii="Times New Roman" w:hAnsi="Times New Roman"/>
              </w:rPr>
              <w:t>«Археология. Палеонтология, САВИН-</w:t>
            </w:r>
            <w:proofErr w:type="gramStart"/>
            <w:r w:rsidRPr="00B467BE">
              <w:rPr>
                <w:rFonts w:ascii="Times New Roman" w:hAnsi="Times New Roman"/>
                <w:lang w:val="en-US"/>
              </w:rPr>
              <w:t>I</w:t>
            </w:r>
            <w:proofErr w:type="gramEnd"/>
            <w:r w:rsidRPr="00B467BE"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EF43D2">
            <w:pPr>
              <w:pStyle w:val="a3"/>
              <w:spacing w:line="240" w:lineRule="atLeast"/>
              <w:jc w:val="center"/>
              <w:rPr>
                <w:rFonts w:ascii="Times New Roman" w:hAnsi="Times New Roman"/>
              </w:rPr>
            </w:pPr>
            <w:r w:rsidRPr="00B467BE">
              <w:rPr>
                <w:rFonts w:ascii="Times New Roman" w:hAnsi="Times New Roman"/>
              </w:rPr>
              <w:t>Белозерский РКМ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EF43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467BE">
              <w:rPr>
                <w:rFonts w:ascii="Times New Roman" w:hAnsi="Times New Roman"/>
              </w:rPr>
              <w:t>Макарова Е.Н.</w:t>
            </w:r>
          </w:p>
        </w:tc>
      </w:tr>
      <w:tr w:rsidR="00566FB3" w:rsidRPr="00B467BE" w:rsidTr="00F2788A"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D6187A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B467BE">
              <w:rPr>
                <w:rFonts w:ascii="Times New Roman" w:hAnsi="Times New Roman" w:cs="Times New Roman"/>
                <w:b/>
                <w:lang w:eastAsia="ru-RU"/>
              </w:rPr>
              <w:t>Информационно – методическое обеспечение</w:t>
            </w:r>
          </w:p>
        </w:tc>
        <w:tc>
          <w:tcPr>
            <w:tcW w:w="1843" w:type="dxa"/>
          </w:tcPr>
          <w:p w:rsidR="00566FB3" w:rsidRPr="00B467BE" w:rsidRDefault="00566FB3"/>
        </w:tc>
        <w:tc>
          <w:tcPr>
            <w:tcW w:w="1843" w:type="dxa"/>
          </w:tcPr>
          <w:p w:rsidR="00566FB3" w:rsidRPr="00B467BE" w:rsidRDefault="00566FB3" w:rsidP="009B52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66FB3" w:rsidRPr="00B467BE" w:rsidRDefault="00566FB3" w:rsidP="009B5272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66FB3" w:rsidRPr="00B467BE" w:rsidTr="00F2788A">
        <w:trPr>
          <w:gridAfter w:val="3"/>
          <w:wAfter w:w="5529" w:type="dxa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8A2EE0">
            <w:pPr>
              <w:spacing w:line="240" w:lineRule="atLeast"/>
              <w:rPr>
                <w:rFonts w:ascii="Times New Roman" w:hAnsi="Times New Roman"/>
              </w:rPr>
            </w:pPr>
            <w:r w:rsidRPr="00B467BE">
              <w:rPr>
                <w:rFonts w:ascii="Times New Roman" w:hAnsi="Times New Roman"/>
              </w:rPr>
              <w:t>Весь период</w:t>
            </w:r>
          </w:p>
          <w:p w:rsidR="00566FB3" w:rsidRPr="00B467BE" w:rsidRDefault="00566FB3" w:rsidP="008A2E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8A2EE0">
            <w:pPr>
              <w:rPr>
                <w:rFonts w:ascii="Times New Roman" w:hAnsi="Times New Roman" w:cs="Times New Roman"/>
                <w:lang w:eastAsia="ru-RU"/>
              </w:rPr>
            </w:pPr>
            <w:r w:rsidRPr="00B467BE">
              <w:rPr>
                <w:rFonts w:ascii="Times New Roman" w:hAnsi="Times New Roman" w:cs="Times New Roman"/>
                <w:lang w:eastAsia="ru-RU"/>
              </w:rPr>
              <w:t>Размещение материалов о мероприятиях в СМИ, сети «Интернет»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8A2EE0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467BE">
              <w:rPr>
                <w:rFonts w:ascii="Times New Roman" w:eastAsia="Calibri" w:hAnsi="Times New Roman" w:cs="Times New Roman"/>
                <w:lang w:eastAsia="ru-RU"/>
              </w:rPr>
              <w:t>Отдел культуры, учреждения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8A2EE0">
            <w:pPr>
              <w:spacing w:line="240" w:lineRule="atLeast"/>
              <w:rPr>
                <w:rFonts w:ascii="Times New Roman" w:hAnsi="Times New Roman" w:cs="Times New Roman"/>
                <w:lang w:eastAsia="ru-RU"/>
              </w:rPr>
            </w:pPr>
            <w:r w:rsidRPr="00B467BE">
              <w:rPr>
                <w:rFonts w:ascii="Times New Roman" w:hAnsi="Times New Roman" w:cs="Times New Roman"/>
                <w:lang w:eastAsia="ru-RU"/>
              </w:rPr>
              <w:t xml:space="preserve">Начальник </w:t>
            </w:r>
            <w:proofErr w:type="gramStart"/>
            <w:r w:rsidRPr="00B467BE">
              <w:rPr>
                <w:rFonts w:ascii="Times New Roman" w:hAnsi="Times New Roman" w:cs="Times New Roman"/>
                <w:lang w:eastAsia="ru-RU"/>
              </w:rPr>
              <w:t>ОК</w:t>
            </w:r>
            <w:proofErr w:type="gramEnd"/>
            <w:r w:rsidRPr="00B467BE">
              <w:rPr>
                <w:rFonts w:ascii="Times New Roman" w:hAnsi="Times New Roman" w:cs="Times New Roman"/>
                <w:lang w:eastAsia="ru-RU"/>
              </w:rPr>
              <w:t>, руководители учреждений</w:t>
            </w:r>
          </w:p>
        </w:tc>
      </w:tr>
      <w:tr w:rsidR="00566FB3" w:rsidRPr="00B467BE" w:rsidTr="00F2788A">
        <w:trPr>
          <w:gridAfter w:val="3"/>
          <w:wAfter w:w="5529" w:type="dxa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FF3C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7BE">
              <w:rPr>
                <w:rFonts w:ascii="Times New Roman" w:hAnsi="Times New Roman" w:cs="Times New Roman"/>
                <w:b/>
              </w:rPr>
              <w:t>По согласован.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FF3C7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B467BE">
              <w:rPr>
                <w:rFonts w:ascii="Times New Roman" w:hAnsi="Times New Roman" w:cs="Times New Roman"/>
                <w:b/>
              </w:rPr>
              <w:t>Семинар специалистов «Об итогах работы учреждений культуры в период летних каникул 2018 года»:</w:t>
            </w:r>
          </w:p>
          <w:p w:rsidR="00566FB3" w:rsidRPr="00B467BE" w:rsidRDefault="00566FB3" w:rsidP="00FF3C7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B467BE">
              <w:rPr>
                <w:rFonts w:ascii="Times New Roman" w:hAnsi="Times New Roman" w:cs="Times New Roman"/>
                <w:b/>
              </w:rPr>
              <w:t>- выполнение районной программы  летнего отдыха «Долгожданное лето 2018»;</w:t>
            </w:r>
          </w:p>
          <w:p w:rsidR="00566FB3" w:rsidRPr="00B467BE" w:rsidRDefault="00566FB3" w:rsidP="00FF3C7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B467BE">
              <w:rPr>
                <w:rFonts w:ascii="Times New Roman" w:hAnsi="Times New Roman" w:cs="Times New Roman"/>
                <w:b/>
              </w:rPr>
              <w:t>- подведение итогов районного конкурса «Лучшее учреждение культуры по организации летнего досуга»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FF3C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7BE">
              <w:rPr>
                <w:rFonts w:ascii="Times New Roman" w:hAnsi="Times New Roman" w:cs="Times New Roman"/>
                <w:b/>
              </w:rPr>
              <w:t>Отдел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FF3C73">
            <w:pPr>
              <w:rPr>
                <w:rFonts w:ascii="Times New Roman" w:hAnsi="Times New Roman" w:cs="Times New Roman"/>
                <w:b/>
              </w:rPr>
            </w:pPr>
            <w:r w:rsidRPr="00B467BE">
              <w:rPr>
                <w:rFonts w:ascii="Times New Roman" w:hAnsi="Times New Roman" w:cs="Times New Roman"/>
                <w:b/>
                <w:lang w:eastAsia="ru-RU"/>
              </w:rPr>
              <w:t>Курлова М.Ю.</w:t>
            </w:r>
          </w:p>
        </w:tc>
      </w:tr>
      <w:tr w:rsidR="00566FB3" w:rsidRPr="00B467BE" w:rsidTr="00F2788A">
        <w:trPr>
          <w:gridAfter w:val="3"/>
          <w:wAfter w:w="5529" w:type="dxa"/>
        </w:trPr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4F16A2">
            <w:pPr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B467BE">
              <w:rPr>
                <w:rFonts w:ascii="Times New Roman" w:hAnsi="Times New Roman"/>
                <w:b/>
                <w:bCs/>
                <w:i/>
              </w:rPr>
              <w:t>Выставки</w:t>
            </w:r>
            <w:r>
              <w:rPr>
                <w:rFonts w:ascii="Times New Roman" w:hAnsi="Times New Roman"/>
                <w:b/>
                <w:bCs/>
                <w:i/>
              </w:rPr>
              <w:t xml:space="preserve"> литературы библиотек и экспонатов музея</w:t>
            </w:r>
            <w:r w:rsidRPr="00B467BE">
              <w:rPr>
                <w:rFonts w:ascii="Times New Roman" w:hAnsi="Times New Roman"/>
                <w:b/>
                <w:bCs/>
                <w:i/>
              </w:rP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FE6C17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FE6C1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66FB3" w:rsidRPr="00B467BE" w:rsidTr="00F2788A">
        <w:trPr>
          <w:gridAfter w:val="3"/>
          <w:wAfter w:w="5529" w:type="dxa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9D3A01">
            <w:pPr>
              <w:jc w:val="both"/>
              <w:rPr>
                <w:rFonts w:ascii="Times New Roman" w:hAnsi="Times New Roman"/>
              </w:rPr>
            </w:pPr>
            <w:r w:rsidRPr="00B467BE">
              <w:rPr>
                <w:rFonts w:ascii="Times New Roman" w:hAnsi="Times New Roman"/>
              </w:rPr>
              <w:t>01.09.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4F16A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467BE">
              <w:rPr>
                <w:rFonts w:ascii="Times New Roman" w:hAnsi="Times New Roman" w:cs="Times New Roman"/>
                <w:b/>
                <w:i/>
              </w:rPr>
              <w:t>Ко Дню знаний:</w:t>
            </w:r>
          </w:p>
          <w:p w:rsidR="00566FB3" w:rsidRPr="00B467BE" w:rsidRDefault="00566FB3" w:rsidP="005B26A9">
            <w:pPr>
              <w:jc w:val="both"/>
              <w:rPr>
                <w:rFonts w:ascii="Times New Roman" w:hAnsi="Times New Roman"/>
                <w:bCs/>
              </w:rPr>
            </w:pPr>
            <w:r w:rsidRPr="00B467BE">
              <w:rPr>
                <w:rFonts w:ascii="Times New Roman" w:hAnsi="Times New Roman" w:cs="Times New Roman"/>
              </w:rPr>
              <w:t>- литературы  «Мир знаний открывает книга»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9C46CE">
            <w:pPr>
              <w:pStyle w:val="a3"/>
              <w:spacing w:line="240" w:lineRule="atLeast"/>
              <w:jc w:val="center"/>
              <w:rPr>
                <w:rFonts w:ascii="Times New Roman" w:hAnsi="Times New Roman"/>
              </w:rPr>
            </w:pPr>
            <w:r w:rsidRPr="00B467BE">
              <w:rPr>
                <w:rFonts w:ascii="Times New Roman" w:hAnsi="Times New Roman"/>
              </w:rPr>
              <w:t>Белозерская МЦБ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9C46C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467BE">
              <w:rPr>
                <w:rFonts w:ascii="Times New Roman" w:hAnsi="Times New Roman"/>
              </w:rPr>
              <w:t>Данилова Л.С.</w:t>
            </w:r>
          </w:p>
        </w:tc>
      </w:tr>
      <w:tr w:rsidR="00566FB3" w:rsidRPr="00B467BE" w:rsidTr="00F2788A">
        <w:trPr>
          <w:gridAfter w:val="3"/>
          <w:wAfter w:w="5529" w:type="dxa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9D3A01">
            <w:pPr>
              <w:jc w:val="both"/>
              <w:rPr>
                <w:rFonts w:ascii="Times New Roman" w:hAnsi="Times New Roman"/>
              </w:rPr>
            </w:pPr>
            <w:r w:rsidRPr="00B467BE">
              <w:rPr>
                <w:rFonts w:ascii="Times New Roman" w:hAnsi="Times New Roman" w:cs="Times New Roman"/>
              </w:rPr>
              <w:t>21.09.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B87907">
            <w:pPr>
              <w:rPr>
                <w:rFonts w:ascii="Times New Roman" w:hAnsi="Times New Roman" w:cs="Times New Roman"/>
                <w:b/>
                <w:i/>
              </w:rPr>
            </w:pPr>
            <w:r w:rsidRPr="00B467BE">
              <w:rPr>
                <w:rFonts w:ascii="Times New Roman" w:hAnsi="Times New Roman" w:cs="Times New Roman"/>
                <w:b/>
                <w:i/>
              </w:rPr>
              <w:t>К</w:t>
            </w:r>
            <w:r>
              <w:rPr>
                <w:rFonts w:ascii="Times New Roman" w:hAnsi="Times New Roman" w:cs="Times New Roman"/>
                <w:b/>
                <w:i/>
              </w:rPr>
              <w:t xml:space="preserve"> международному </w:t>
            </w:r>
            <w:r w:rsidRPr="00B467BE">
              <w:rPr>
                <w:rFonts w:ascii="Times New Roman" w:hAnsi="Times New Roman" w:cs="Times New Roman"/>
                <w:b/>
                <w:i/>
              </w:rPr>
              <w:t xml:space="preserve"> Дню мира:</w:t>
            </w:r>
          </w:p>
          <w:p w:rsidR="00566FB3" w:rsidRPr="00B467BE" w:rsidRDefault="00566FB3" w:rsidP="00B87907">
            <w:pPr>
              <w:rPr>
                <w:rFonts w:ascii="Times New Roman" w:hAnsi="Times New Roman" w:cs="Times New Roman"/>
                <w:b/>
                <w:i/>
              </w:rPr>
            </w:pPr>
            <w:r w:rsidRPr="00B467BE">
              <w:rPr>
                <w:rFonts w:ascii="Times New Roman" w:hAnsi="Times New Roman" w:cs="Times New Roman"/>
              </w:rPr>
              <w:t>- литературы  «Дети мира в хороводе дружбы»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C065B9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467BE">
              <w:rPr>
                <w:rFonts w:ascii="Times New Roman" w:eastAsia="Calibri" w:hAnsi="Times New Roman" w:cs="Times New Roman"/>
                <w:lang w:eastAsia="ru-RU"/>
              </w:rPr>
              <w:t>Белозерская МЦБ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C065B9">
            <w:pPr>
              <w:rPr>
                <w:rFonts w:ascii="Times New Roman" w:hAnsi="Times New Roman" w:cs="Times New Roman"/>
                <w:lang w:eastAsia="ru-RU"/>
              </w:rPr>
            </w:pPr>
            <w:r w:rsidRPr="00B467BE">
              <w:rPr>
                <w:rFonts w:ascii="Times New Roman" w:hAnsi="Times New Roman" w:cs="Times New Roman"/>
                <w:lang w:eastAsia="ru-RU"/>
              </w:rPr>
              <w:t>Данилова Л.С.</w:t>
            </w:r>
          </w:p>
        </w:tc>
      </w:tr>
      <w:tr w:rsidR="00566FB3" w:rsidRPr="00B467BE" w:rsidTr="00F2788A">
        <w:trPr>
          <w:gridAfter w:val="3"/>
          <w:wAfter w:w="5529" w:type="dxa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9D3A01">
            <w:pPr>
              <w:jc w:val="both"/>
              <w:rPr>
                <w:rFonts w:ascii="Times New Roman" w:hAnsi="Times New Roman" w:cs="Times New Roman"/>
              </w:rPr>
            </w:pPr>
            <w:r w:rsidRPr="00B467BE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B467BE">
            <w:pPr>
              <w:rPr>
                <w:rFonts w:ascii="Times New Roman" w:hAnsi="Times New Roman" w:cs="Times New Roman"/>
              </w:rPr>
            </w:pPr>
            <w:r w:rsidRPr="00B467BE">
              <w:rPr>
                <w:rFonts w:ascii="Times New Roman" w:hAnsi="Times New Roman" w:cs="Times New Roman"/>
              </w:rPr>
              <w:t>Детских работ декоративно – прикладного творчества «ЭКО палитра» (участников творческой мастерской «Радуга»)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D536F7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467BE">
              <w:rPr>
                <w:rFonts w:ascii="Times New Roman" w:eastAsia="Calibri" w:hAnsi="Times New Roman" w:cs="Times New Roman"/>
                <w:lang w:eastAsia="ru-RU"/>
              </w:rPr>
              <w:t>Белозерская МЦБ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D536F7">
            <w:pPr>
              <w:rPr>
                <w:rFonts w:ascii="Times New Roman" w:hAnsi="Times New Roman" w:cs="Times New Roman"/>
                <w:lang w:eastAsia="ru-RU"/>
              </w:rPr>
            </w:pPr>
            <w:r w:rsidRPr="00B467BE">
              <w:rPr>
                <w:rFonts w:ascii="Times New Roman" w:hAnsi="Times New Roman" w:cs="Times New Roman"/>
                <w:lang w:eastAsia="ru-RU"/>
              </w:rPr>
              <w:t>Данилова Л.С.</w:t>
            </w:r>
          </w:p>
        </w:tc>
      </w:tr>
      <w:tr w:rsidR="00566FB3" w:rsidRPr="00B467BE" w:rsidTr="00F2788A">
        <w:trPr>
          <w:gridAfter w:val="3"/>
          <w:wAfter w:w="5529" w:type="dxa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FB3" w:rsidRPr="00B467BE" w:rsidRDefault="00566FB3" w:rsidP="00694A80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B467BE">
              <w:rPr>
                <w:rFonts w:ascii="Times New Roman" w:hAnsi="Times New Roman" w:cs="Times New Roman"/>
                <w:b/>
                <w:lang w:eastAsia="ru-RU"/>
              </w:rPr>
              <w:t>Культурно-массовые мероприятия</w:t>
            </w:r>
          </w:p>
        </w:tc>
      </w:tr>
      <w:tr w:rsidR="00566FB3" w:rsidRPr="00B467BE" w:rsidTr="00F2788A">
        <w:trPr>
          <w:gridAfter w:val="3"/>
          <w:wAfter w:w="5529" w:type="dxa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10541E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EF19CC">
              <w:rPr>
                <w:rFonts w:ascii="Times New Roman" w:hAnsi="Times New Roman" w:cs="Times New Roman"/>
                <w:b/>
                <w:color w:val="FF0000"/>
                <w:lang w:eastAsia="ru-RU"/>
              </w:rPr>
              <w:t>01</w:t>
            </w:r>
            <w:r w:rsidRPr="00B467BE">
              <w:rPr>
                <w:rFonts w:ascii="Times New Roman" w:hAnsi="Times New Roman" w:cs="Times New Roman"/>
                <w:b/>
                <w:lang w:eastAsia="ru-RU"/>
              </w:rPr>
              <w:t>.09.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694A80">
            <w:pPr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B467BE">
              <w:rPr>
                <w:rFonts w:ascii="Times New Roman" w:hAnsi="Times New Roman" w:cs="Times New Roman"/>
                <w:b/>
                <w:i/>
                <w:lang w:eastAsia="ru-RU"/>
              </w:rPr>
              <w:t>Ко  Дню знаний:</w:t>
            </w:r>
          </w:p>
          <w:p w:rsidR="00566FB3" w:rsidRPr="00B467BE" w:rsidRDefault="00566FB3" w:rsidP="00B87907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B467BE">
              <w:rPr>
                <w:rFonts w:ascii="Times New Roman" w:hAnsi="Times New Roman" w:cs="Times New Roman"/>
                <w:b/>
                <w:lang w:eastAsia="ru-RU"/>
              </w:rPr>
              <w:t>--торжественная линейка -  встреча обучающихся «День  знаний»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694A8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467BE">
              <w:rPr>
                <w:rFonts w:ascii="Times New Roman" w:eastAsia="Calibri" w:hAnsi="Times New Roman" w:cs="Times New Roman"/>
                <w:lang w:eastAsia="ru-RU"/>
              </w:rPr>
              <w:t>Белозерская ДШИ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694A80">
            <w:pPr>
              <w:rPr>
                <w:rFonts w:ascii="Times New Roman" w:hAnsi="Times New Roman" w:cs="Times New Roman"/>
                <w:lang w:eastAsia="ru-RU"/>
              </w:rPr>
            </w:pPr>
            <w:r w:rsidRPr="00B467BE">
              <w:rPr>
                <w:rFonts w:ascii="Times New Roman" w:hAnsi="Times New Roman" w:cs="Times New Roman"/>
                <w:lang w:eastAsia="ru-RU"/>
              </w:rPr>
              <w:t>Дягилева Л.М.</w:t>
            </w:r>
          </w:p>
        </w:tc>
      </w:tr>
      <w:tr w:rsidR="00566FB3" w:rsidRPr="00B467BE" w:rsidTr="00F2788A">
        <w:trPr>
          <w:gridAfter w:val="3"/>
          <w:wAfter w:w="5529" w:type="dxa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225D04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467BE">
              <w:rPr>
                <w:rFonts w:ascii="Times New Roman" w:hAnsi="Times New Roman" w:cs="Times New Roman"/>
                <w:b/>
                <w:lang w:eastAsia="ru-RU"/>
              </w:rPr>
              <w:t>01-03.09.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225D04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B467BE">
              <w:rPr>
                <w:rFonts w:ascii="Times New Roman" w:hAnsi="Times New Roman" w:cs="Times New Roman"/>
                <w:b/>
                <w:lang w:eastAsia="ru-RU"/>
              </w:rPr>
              <w:t>Цикл мероприятий ко Дню солидарности в борьбе с терроризмом:</w:t>
            </w:r>
          </w:p>
          <w:p w:rsidR="00566FB3" w:rsidRPr="00B467BE" w:rsidRDefault="00566FB3" w:rsidP="00225D04">
            <w:pPr>
              <w:rPr>
                <w:rFonts w:ascii="Times New Roman" w:hAnsi="Times New Roman"/>
              </w:rPr>
            </w:pPr>
            <w:r w:rsidRPr="00B467BE">
              <w:rPr>
                <w:rFonts w:ascii="Times New Roman" w:hAnsi="Times New Roman" w:cs="Times New Roman"/>
                <w:b/>
                <w:lang w:eastAsia="ru-RU"/>
              </w:rPr>
              <w:t xml:space="preserve">- </w:t>
            </w:r>
            <w:r w:rsidRPr="00B467BE">
              <w:rPr>
                <w:rFonts w:ascii="Times New Roman" w:hAnsi="Times New Roman"/>
              </w:rPr>
              <w:t>работа  информационных  стендов;</w:t>
            </w:r>
          </w:p>
          <w:p w:rsidR="00566FB3" w:rsidRPr="00B467BE" w:rsidRDefault="00566FB3" w:rsidP="00225D04">
            <w:pPr>
              <w:rPr>
                <w:rFonts w:ascii="Times New Roman" w:hAnsi="Times New Roman"/>
              </w:rPr>
            </w:pPr>
            <w:r w:rsidRPr="00B467BE">
              <w:rPr>
                <w:rFonts w:ascii="Times New Roman" w:hAnsi="Times New Roman"/>
              </w:rPr>
              <w:t>- акции по распространению буклетов;</w:t>
            </w:r>
          </w:p>
          <w:p w:rsidR="00566FB3" w:rsidRPr="00B467BE" w:rsidRDefault="00566FB3" w:rsidP="00225D04">
            <w:pPr>
              <w:rPr>
                <w:rFonts w:ascii="Times New Roman" w:hAnsi="Times New Roman"/>
              </w:rPr>
            </w:pPr>
            <w:r w:rsidRPr="00B467BE">
              <w:rPr>
                <w:rFonts w:ascii="Times New Roman" w:hAnsi="Times New Roman"/>
              </w:rPr>
              <w:t>- выставки  литературы;</w:t>
            </w:r>
          </w:p>
          <w:p w:rsidR="00566FB3" w:rsidRPr="00B467BE" w:rsidRDefault="00566FB3" w:rsidP="00225D04">
            <w:pPr>
              <w:rPr>
                <w:rFonts w:ascii="Times New Roman" w:hAnsi="Times New Roman"/>
              </w:rPr>
            </w:pPr>
            <w:r w:rsidRPr="00B467BE">
              <w:rPr>
                <w:rFonts w:ascii="Times New Roman" w:hAnsi="Times New Roman"/>
              </w:rPr>
              <w:t xml:space="preserve">- уроки Памяти </w:t>
            </w:r>
            <w:r w:rsidRPr="00B467BE">
              <w:rPr>
                <w:rFonts w:ascii="Times New Roman" w:hAnsi="Times New Roman" w:cs="Times New Roman"/>
              </w:rPr>
              <w:t>«Дорога к миру: Беслан: память на все времена»</w:t>
            </w:r>
            <w:r w:rsidRPr="00B467BE">
              <w:rPr>
                <w:rFonts w:ascii="Times New Roman" w:hAnsi="Times New Roman"/>
              </w:rPr>
              <w:t>4</w:t>
            </w:r>
          </w:p>
          <w:p w:rsidR="00566FB3" w:rsidRPr="00B467BE" w:rsidRDefault="00566FB3" w:rsidP="00225D04">
            <w:pPr>
              <w:rPr>
                <w:rFonts w:ascii="Times New Roman" w:hAnsi="Times New Roman"/>
              </w:rPr>
            </w:pPr>
            <w:r w:rsidRPr="00B467BE">
              <w:rPr>
                <w:rFonts w:ascii="Times New Roman" w:hAnsi="Times New Roman"/>
              </w:rPr>
              <w:t xml:space="preserve">-  беседы, информационные часы; </w:t>
            </w:r>
          </w:p>
          <w:p w:rsidR="00566FB3" w:rsidRPr="00B467BE" w:rsidRDefault="00566FB3" w:rsidP="00B87907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B467BE">
              <w:rPr>
                <w:rFonts w:ascii="Times New Roman" w:hAnsi="Times New Roman"/>
              </w:rPr>
              <w:t>- просмотр документальных фильмов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225D0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467BE">
              <w:rPr>
                <w:rFonts w:ascii="Times New Roman" w:eastAsia="Calibri" w:hAnsi="Times New Roman" w:cs="Times New Roman"/>
                <w:lang w:eastAsia="ru-RU"/>
              </w:rPr>
              <w:t>Учреждения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225D04">
            <w:pPr>
              <w:rPr>
                <w:rFonts w:ascii="Times New Roman" w:hAnsi="Times New Roman" w:cs="Times New Roman"/>
                <w:lang w:eastAsia="ru-RU"/>
              </w:rPr>
            </w:pPr>
            <w:r w:rsidRPr="00B467BE">
              <w:rPr>
                <w:rFonts w:ascii="Times New Roman" w:hAnsi="Times New Roman" w:cs="Times New Roman"/>
                <w:lang w:eastAsia="ru-RU"/>
              </w:rPr>
              <w:t>Руководители учреждений</w:t>
            </w:r>
          </w:p>
        </w:tc>
      </w:tr>
      <w:tr w:rsidR="00566FB3" w:rsidRPr="00B467BE" w:rsidTr="00F2788A">
        <w:trPr>
          <w:gridAfter w:val="3"/>
          <w:wAfter w:w="5529" w:type="dxa"/>
          <w:trHeight w:val="855"/>
        </w:trPr>
        <w:tc>
          <w:tcPr>
            <w:tcW w:w="113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66FB3" w:rsidRPr="00B467BE" w:rsidRDefault="00566FB3" w:rsidP="00694A8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467BE">
              <w:rPr>
                <w:rFonts w:ascii="Times New Roman" w:hAnsi="Times New Roman" w:cs="Times New Roman"/>
                <w:lang w:eastAsia="ru-RU"/>
              </w:rPr>
              <w:t>03.09.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6FB3" w:rsidRPr="00B467BE" w:rsidRDefault="00566FB3" w:rsidP="004F16A2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B467BE">
              <w:rPr>
                <w:rFonts w:ascii="Times New Roman" w:hAnsi="Times New Roman"/>
                <w:b/>
                <w:i/>
              </w:rPr>
              <w:t>К памятным датам военной истории:</w:t>
            </w:r>
          </w:p>
          <w:p w:rsidR="00566FB3" w:rsidRPr="00B467BE" w:rsidRDefault="00566FB3" w:rsidP="004F16A2">
            <w:pPr>
              <w:jc w:val="both"/>
              <w:rPr>
                <w:rFonts w:ascii="Times New Roman" w:hAnsi="Times New Roman" w:cs="Times New Roman"/>
              </w:rPr>
            </w:pPr>
            <w:r w:rsidRPr="00B467BE">
              <w:rPr>
                <w:rFonts w:ascii="Times New Roman" w:hAnsi="Times New Roman"/>
                <w:lang w:eastAsia="ru-RU"/>
              </w:rPr>
              <w:t xml:space="preserve">- урок мужества «Великая Победа на Курской дуге» (на основе временной стационарной выставки)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6FB3" w:rsidRPr="00B467BE" w:rsidRDefault="00566FB3" w:rsidP="00352E4A">
            <w:pPr>
              <w:pStyle w:val="a3"/>
              <w:spacing w:line="240" w:lineRule="atLeast"/>
              <w:jc w:val="center"/>
              <w:rPr>
                <w:rFonts w:ascii="Times New Roman" w:hAnsi="Times New Roman"/>
              </w:rPr>
            </w:pPr>
            <w:r w:rsidRPr="00B467BE">
              <w:rPr>
                <w:rFonts w:ascii="Times New Roman" w:hAnsi="Times New Roman"/>
              </w:rPr>
              <w:t>Белозерский РКМ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6FB3" w:rsidRPr="00B467BE" w:rsidRDefault="00566FB3" w:rsidP="00352E4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467BE">
              <w:rPr>
                <w:rFonts w:ascii="Times New Roman" w:hAnsi="Times New Roman"/>
              </w:rPr>
              <w:t>Макарова Е.Н.</w:t>
            </w:r>
          </w:p>
        </w:tc>
      </w:tr>
      <w:tr w:rsidR="00566FB3" w:rsidRPr="00B467BE" w:rsidTr="00F2788A">
        <w:trPr>
          <w:gridAfter w:val="3"/>
          <w:wAfter w:w="5529" w:type="dxa"/>
          <w:trHeight w:val="855"/>
        </w:trPr>
        <w:tc>
          <w:tcPr>
            <w:tcW w:w="113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66FB3" w:rsidRPr="00B467BE" w:rsidRDefault="00566FB3" w:rsidP="00117BE3">
            <w:pPr>
              <w:spacing w:line="240" w:lineRule="atLeast"/>
              <w:rPr>
                <w:rFonts w:ascii="Times New Roman" w:hAnsi="Times New Roman"/>
              </w:rPr>
            </w:pPr>
            <w:r w:rsidRPr="00B467BE">
              <w:rPr>
                <w:rFonts w:ascii="Times New Roman" w:hAnsi="Times New Roman"/>
              </w:rPr>
              <w:lastRenderedPageBreak/>
              <w:t>04.09.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6FB3" w:rsidRPr="00B467BE" w:rsidRDefault="00566FB3" w:rsidP="00117BE3">
            <w:pPr>
              <w:pStyle w:val="a3"/>
              <w:spacing w:line="240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</w:t>
            </w:r>
            <w:r w:rsidRPr="00B467BE">
              <w:rPr>
                <w:rFonts w:ascii="Times New Roman" w:eastAsia="Times New Roman" w:hAnsi="Times New Roman"/>
                <w:lang w:eastAsia="ru-RU"/>
              </w:rPr>
              <w:t xml:space="preserve">ткрытие персональной </w:t>
            </w:r>
            <w:proofErr w:type="spellStart"/>
            <w:r w:rsidRPr="00B467BE">
              <w:rPr>
                <w:rFonts w:ascii="Times New Roman" w:eastAsia="Times New Roman" w:hAnsi="Times New Roman"/>
                <w:lang w:eastAsia="ru-RU"/>
              </w:rPr>
              <w:t>фотовыствки</w:t>
            </w:r>
            <w:proofErr w:type="spellEnd"/>
            <w:r w:rsidRPr="00B467BE">
              <w:rPr>
                <w:rFonts w:ascii="Times New Roman" w:eastAsia="Times New Roman" w:hAnsi="Times New Roman"/>
                <w:lang w:eastAsia="ru-RU"/>
              </w:rPr>
              <w:t xml:space="preserve"> И. Бологова, начальника отдела природы Курганского областного краеведческого музея  «Цветы в моем саду»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6FB3" w:rsidRPr="00B467BE" w:rsidRDefault="00566FB3" w:rsidP="00117BE3">
            <w:pPr>
              <w:pStyle w:val="a3"/>
              <w:spacing w:line="240" w:lineRule="atLeast"/>
              <w:jc w:val="center"/>
              <w:rPr>
                <w:rFonts w:ascii="Times New Roman" w:hAnsi="Times New Roman"/>
              </w:rPr>
            </w:pPr>
            <w:r w:rsidRPr="00B467BE">
              <w:rPr>
                <w:rFonts w:ascii="Times New Roman" w:hAnsi="Times New Roman"/>
              </w:rPr>
              <w:t>Белозерский РКМ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6FB3" w:rsidRPr="00B467BE" w:rsidRDefault="00566FB3" w:rsidP="00117BE3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467BE">
              <w:rPr>
                <w:rFonts w:ascii="Times New Roman" w:hAnsi="Times New Roman"/>
              </w:rPr>
              <w:t>Макарова Е.Н.</w:t>
            </w:r>
          </w:p>
        </w:tc>
      </w:tr>
      <w:tr w:rsidR="00566FB3" w:rsidRPr="00B467BE" w:rsidTr="00F2788A">
        <w:trPr>
          <w:gridAfter w:val="3"/>
          <w:wAfter w:w="5529" w:type="dxa"/>
          <w:trHeight w:val="855"/>
        </w:trPr>
        <w:tc>
          <w:tcPr>
            <w:tcW w:w="113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66FB3" w:rsidRPr="00B467BE" w:rsidRDefault="00566FB3" w:rsidP="00117BE3">
            <w:pPr>
              <w:spacing w:line="240" w:lineRule="atLeast"/>
              <w:rPr>
                <w:rFonts w:ascii="Times New Roman" w:hAnsi="Times New Roman"/>
              </w:rPr>
            </w:pPr>
            <w:r w:rsidRPr="00B467BE">
              <w:rPr>
                <w:rFonts w:ascii="Times New Roman" w:hAnsi="Times New Roman"/>
              </w:rPr>
              <w:t>06.09.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6FB3" w:rsidRPr="00B467BE" w:rsidRDefault="00566FB3" w:rsidP="00117BE3">
            <w:pPr>
              <w:pStyle w:val="a3"/>
              <w:spacing w:line="240" w:lineRule="atLeast"/>
              <w:rPr>
                <w:rFonts w:ascii="Times New Roman" w:eastAsia="Times New Roman" w:hAnsi="Times New Roman"/>
                <w:lang w:eastAsia="ru-RU"/>
              </w:rPr>
            </w:pPr>
            <w:r w:rsidRPr="00B467BE">
              <w:rPr>
                <w:rFonts w:ascii="Times New Roman" w:eastAsia="Times New Roman" w:hAnsi="Times New Roman"/>
                <w:lang w:eastAsia="ru-RU"/>
              </w:rPr>
              <w:t>Открытие персональной выставки работ  обучающихся художественного отделения Белозерской ДШИ (по согласованию)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6FB3" w:rsidRPr="00B467BE" w:rsidRDefault="00566FB3" w:rsidP="00117BE3">
            <w:pPr>
              <w:pStyle w:val="a3"/>
              <w:spacing w:line="240" w:lineRule="atLeast"/>
              <w:jc w:val="center"/>
              <w:rPr>
                <w:rFonts w:ascii="Times New Roman" w:hAnsi="Times New Roman"/>
              </w:rPr>
            </w:pPr>
            <w:r w:rsidRPr="00B467BE">
              <w:rPr>
                <w:rFonts w:ascii="Times New Roman" w:hAnsi="Times New Roman"/>
              </w:rPr>
              <w:t>Белозерский РКМ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6FB3" w:rsidRPr="00B467BE" w:rsidRDefault="00566FB3" w:rsidP="00117BE3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467BE">
              <w:rPr>
                <w:rFonts w:ascii="Times New Roman" w:hAnsi="Times New Roman"/>
              </w:rPr>
              <w:t>Макарова Е.Н.</w:t>
            </w:r>
          </w:p>
        </w:tc>
      </w:tr>
      <w:tr w:rsidR="00566FB3" w:rsidRPr="00B467BE" w:rsidTr="00F2788A">
        <w:trPr>
          <w:gridAfter w:val="3"/>
          <w:wAfter w:w="5529" w:type="dxa"/>
        </w:trPr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117BE3">
            <w:pPr>
              <w:spacing w:line="240" w:lineRule="atLeast"/>
              <w:rPr>
                <w:rFonts w:ascii="Times New Roman" w:hAnsi="Times New Roman"/>
              </w:rPr>
            </w:pPr>
            <w:r w:rsidRPr="00B467BE">
              <w:rPr>
                <w:rFonts w:ascii="Times New Roman" w:hAnsi="Times New Roman" w:cs="Times New Roman"/>
              </w:rPr>
              <w:t>09.09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117BE3">
            <w:pPr>
              <w:pStyle w:val="a3"/>
              <w:spacing w:line="240" w:lineRule="atLeast"/>
              <w:rPr>
                <w:rFonts w:ascii="Times New Roman" w:eastAsia="Times New Roman" w:hAnsi="Times New Roman"/>
                <w:lang w:eastAsia="ru-RU"/>
              </w:rPr>
            </w:pPr>
            <w:r w:rsidRPr="00B467BE">
              <w:rPr>
                <w:rFonts w:ascii="Times New Roman" w:eastAsia="Times New Roman" w:hAnsi="Times New Roman"/>
                <w:lang w:eastAsia="ru-RU"/>
              </w:rPr>
              <w:t xml:space="preserve">Акция по распространению буклетов </w:t>
            </w:r>
            <w:r w:rsidRPr="00B467BE">
              <w:rPr>
                <w:rFonts w:ascii="Times New Roman" w:hAnsi="Times New Roman"/>
              </w:rPr>
              <w:t xml:space="preserve">«Несравненный художник  жизни»  (к 190 - </w:t>
            </w:r>
            <w:proofErr w:type="spellStart"/>
            <w:r w:rsidRPr="00B467BE">
              <w:rPr>
                <w:rFonts w:ascii="Times New Roman" w:hAnsi="Times New Roman"/>
              </w:rPr>
              <w:t>летию</w:t>
            </w:r>
            <w:proofErr w:type="spellEnd"/>
            <w:r w:rsidRPr="00B467BE">
              <w:rPr>
                <w:rFonts w:ascii="Times New Roman" w:hAnsi="Times New Roman"/>
              </w:rPr>
              <w:t xml:space="preserve"> со дня рождения Л.Н. Толстого</w:t>
            </w:r>
            <w:r w:rsidRPr="00B467BE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117BE3">
            <w:pPr>
              <w:pStyle w:val="a3"/>
              <w:spacing w:line="240" w:lineRule="atLeast"/>
              <w:jc w:val="center"/>
              <w:rPr>
                <w:rFonts w:ascii="Times New Roman" w:hAnsi="Times New Roman"/>
              </w:rPr>
            </w:pPr>
            <w:r w:rsidRPr="00B467BE">
              <w:rPr>
                <w:rFonts w:ascii="Times New Roman" w:hAnsi="Times New Roman"/>
              </w:rPr>
              <w:t>Белозерская МЦБ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117BE3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467BE">
              <w:rPr>
                <w:rFonts w:ascii="Times New Roman" w:hAnsi="Times New Roman"/>
              </w:rPr>
              <w:t>Данилова Л.С.</w:t>
            </w:r>
          </w:p>
        </w:tc>
      </w:tr>
      <w:tr w:rsidR="00566FB3" w:rsidRPr="00B467BE" w:rsidTr="00F2788A">
        <w:trPr>
          <w:gridAfter w:val="3"/>
          <w:wAfter w:w="5529" w:type="dxa"/>
        </w:trPr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694A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7BE">
              <w:rPr>
                <w:rFonts w:ascii="Times New Roman" w:hAnsi="Times New Roman" w:cs="Times New Roman"/>
                <w:b/>
              </w:rPr>
              <w:t>21.09.</w:t>
            </w:r>
          </w:p>
          <w:p w:rsidR="00566FB3" w:rsidRPr="00B467BE" w:rsidRDefault="00566FB3" w:rsidP="00694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66FB3" w:rsidRPr="00B467BE" w:rsidRDefault="00566FB3" w:rsidP="00694A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7BE">
              <w:rPr>
                <w:rFonts w:ascii="Times New Roman" w:hAnsi="Times New Roman" w:cs="Times New Roman"/>
                <w:b/>
              </w:rPr>
              <w:t>10-00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4060AB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lang w:eastAsia="ar-SA"/>
              </w:rPr>
            </w:pPr>
            <w:r w:rsidRPr="00B467BE">
              <w:rPr>
                <w:rFonts w:ascii="Times New Roman" w:hAnsi="Times New Roman" w:cs="Times New Roman"/>
                <w:b/>
                <w:i/>
                <w:lang w:eastAsia="ar-SA"/>
              </w:rPr>
              <w:t>К  Международному дню мира:</w:t>
            </w:r>
          </w:p>
          <w:p w:rsidR="00566FB3" w:rsidRPr="00B467BE" w:rsidRDefault="00566FB3" w:rsidP="004060AB">
            <w:pPr>
              <w:shd w:val="clear" w:color="auto" w:fill="FFFFFF"/>
              <w:rPr>
                <w:rFonts w:ascii="Times New Roman" w:hAnsi="Times New Roman" w:cs="Times New Roman"/>
                <w:lang w:eastAsia="ar-SA"/>
              </w:rPr>
            </w:pPr>
            <w:r w:rsidRPr="00B467BE">
              <w:rPr>
                <w:rFonts w:ascii="Times New Roman" w:hAnsi="Times New Roman" w:cs="Times New Roman"/>
                <w:b/>
                <w:i/>
                <w:lang w:eastAsia="ar-SA"/>
              </w:rPr>
              <w:t xml:space="preserve">- </w:t>
            </w:r>
            <w:r w:rsidRPr="00B467BE">
              <w:rPr>
                <w:rFonts w:ascii="Times New Roman" w:hAnsi="Times New Roman" w:cs="Times New Roman"/>
                <w:lang w:eastAsia="ar-SA"/>
              </w:rPr>
              <w:t>информационная</w:t>
            </w:r>
            <w:r w:rsidRPr="00B467BE">
              <w:rPr>
                <w:rFonts w:ascii="Times New Roman" w:hAnsi="Times New Roman" w:cs="Times New Roman"/>
                <w:b/>
                <w:i/>
                <w:lang w:eastAsia="ar-SA"/>
              </w:rPr>
              <w:t xml:space="preserve"> </w:t>
            </w:r>
            <w:r w:rsidRPr="00B467BE">
              <w:rPr>
                <w:rFonts w:ascii="Times New Roman" w:hAnsi="Times New Roman" w:cs="Times New Roman"/>
                <w:lang w:eastAsia="ar-SA"/>
              </w:rPr>
              <w:t>акция «Журавлики мира»;</w:t>
            </w:r>
          </w:p>
          <w:p w:rsidR="00566FB3" w:rsidRPr="00B467BE" w:rsidRDefault="00566FB3" w:rsidP="00B87907">
            <w:pPr>
              <w:shd w:val="clear" w:color="auto" w:fill="FFFFFF"/>
              <w:rPr>
                <w:rFonts w:ascii="Times New Roman" w:eastAsia="yandex-sans" w:hAnsi="Times New Roman" w:cs="Times New Roman"/>
                <w:color w:val="000000"/>
                <w:shd w:val="clear" w:color="auto" w:fill="FFFFFF"/>
                <w:lang w:eastAsia="zh-CN" w:bidi="ar"/>
              </w:rPr>
            </w:pPr>
            <w:r w:rsidRPr="00B467BE">
              <w:rPr>
                <w:rFonts w:ascii="Times New Roman" w:hAnsi="Times New Roman" w:cs="Times New Roman"/>
                <w:lang w:eastAsia="ar-SA"/>
              </w:rPr>
              <w:t xml:space="preserve">- </w:t>
            </w:r>
            <w:r w:rsidRPr="00B467BE">
              <w:rPr>
                <w:rFonts w:ascii="Times New Roman" w:hAnsi="Times New Roman" w:cs="Times New Roman"/>
              </w:rPr>
              <w:t>флэш моб «Мы рождены, чтоб в мире жить!»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2D117B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467BE">
              <w:rPr>
                <w:rFonts w:ascii="Times New Roman" w:eastAsia="Calibri" w:hAnsi="Times New Roman" w:cs="Times New Roman"/>
                <w:lang w:eastAsia="ru-RU"/>
              </w:rPr>
              <w:t xml:space="preserve">Белозерская МЦБ на площади с. </w:t>
            </w:r>
            <w:proofErr w:type="gramStart"/>
            <w:r w:rsidRPr="00B467BE">
              <w:rPr>
                <w:rFonts w:ascii="Times New Roman" w:eastAsia="Calibri" w:hAnsi="Times New Roman" w:cs="Times New Roman"/>
                <w:lang w:eastAsia="ru-RU"/>
              </w:rPr>
              <w:t>Белозерское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2D117B">
            <w:pPr>
              <w:rPr>
                <w:rFonts w:ascii="Times New Roman" w:hAnsi="Times New Roman" w:cs="Times New Roman"/>
                <w:lang w:eastAsia="ru-RU"/>
              </w:rPr>
            </w:pPr>
            <w:r w:rsidRPr="00B467BE">
              <w:rPr>
                <w:rFonts w:ascii="Times New Roman" w:hAnsi="Times New Roman" w:cs="Times New Roman"/>
                <w:lang w:eastAsia="ru-RU"/>
              </w:rPr>
              <w:t>Данилова Л.С.</w:t>
            </w:r>
          </w:p>
        </w:tc>
      </w:tr>
      <w:tr w:rsidR="00566FB3" w:rsidRPr="00B467BE" w:rsidTr="00F2788A">
        <w:trPr>
          <w:gridAfter w:val="3"/>
          <w:wAfter w:w="5529" w:type="dxa"/>
        </w:trPr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085A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467BE">
              <w:rPr>
                <w:rFonts w:ascii="Times New Roman" w:hAnsi="Times New Roman" w:cs="Times New Roman"/>
                <w:lang w:eastAsia="ru-RU"/>
              </w:rPr>
              <w:t>25.09.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4060AB">
            <w:pPr>
              <w:rPr>
                <w:rFonts w:ascii="Times New Roman" w:hAnsi="Times New Roman" w:cs="Times New Roman"/>
                <w:lang w:eastAsia="ru-RU"/>
              </w:rPr>
            </w:pPr>
            <w:r w:rsidRPr="00B467BE">
              <w:rPr>
                <w:rFonts w:ascii="Times New Roman" w:hAnsi="Times New Roman" w:cs="Times New Roman"/>
                <w:lang w:eastAsia="ru-RU"/>
              </w:rPr>
              <w:t>Тематическая программа к народному празднику «Воздвижение»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5C769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467BE">
              <w:rPr>
                <w:rFonts w:ascii="Times New Roman" w:hAnsi="Times New Roman" w:cs="Times New Roman"/>
                <w:lang w:eastAsia="ru-RU"/>
              </w:rPr>
              <w:t>Белозерский РДК в д/с №1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694A80">
            <w:pPr>
              <w:rPr>
                <w:rFonts w:ascii="Times New Roman" w:hAnsi="Times New Roman" w:cs="Times New Roman"/>
                <w:lang w:eastAsia="ru-RU"/>
              </w:rPr>
            </w:pPr>
            <w:r w:rsidRPr="00B467BE">
              <w:rPr>
                <w:rFonts w:ascii="Times New Roman" w:hAnsi="Times New Roman" w:cs="Times New Roman"/>
                <w:lang w:eastAsia="ru-RU"/>
              </w:rPr>
              <w:t>Солонина Г.Т.</w:t>
            </w:r>
          </w:p>
        </w:tc>
      </w:tr>
      <w:tr w:rsidR="00566FB3" w:rsidRPr="00B467BE" w:rsidTr="00F2788A">
        <w:trPr>
          <w:gridAfter w:val="3"/>
          <w:wAfter w:w="5529" w:type="dxa"/>
        </w:trPr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A164D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467BE">
              <w:rPr>
                <w:rFonts w:ascii="Times New Roman" w:hAnsi="Times New Roman" w:cs="Times New Roman"/>
                <w:lang w:eastAsia="ru-RU"/>
              </w:rPr>
              <w:t>29.09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A164D2">
            <w:pPr>
              <w:rPr>
                <w:rFonts w:ascii="Times New Roman" w:hAnsi="Times New Roman" w:cs="Times New Roman"/>
                <w:b/>
                <w:i/>
              </w:rPr>
            </w:pPr>
            <w:r w:rsidRPr="00B467BE">
              <w:rPr>
                <w:rFonts w:ascii="Times New Roman" w:hAnsi="Times New Roman" w:cs="Times New Roman"/>
                <w:b/>
                <w:i/>
                <w:lang w:eastAsia="ru-RU"/>
              </w:rPr>
              <w:t>Цикл мероприятий  к</w:t>
            </w:r>
            <w:r w:rsidRPr="00B467BE">
              <w:rPr>
                <w:rFonts w:ascii="Times New Roman" w:hAnsi="Times New Roman" w:cs="Times New Roman"/>
                <w:b/>
                <w:i/>
              </w:rPr>
              <w:t xml:space="preserve"> Всемирному дню сердца:</w:t>
            </w:r>
          </w:p>
          <w:p w:rsidR="00566FB3" w:rsidRPr="00B467BE" w:rsidRDefault="00566FB3" w:rsidP="00B467BE">
            <w:pPr>
              <w:rPr>
                <w:rFonts w:ascii="Times New Roman" w:hAnsi="Times New Roman"/>
              </w:rPr>
            </w:pPr>
            <w:r w:rsidRPr="00B467BE">
              <w:rPr>
                <w:rFonts w:ascii="Times New Roman" w:hAnsi="Times New Roman"/>
              </w:rPr>
              <w:t xml:space="preserve">- акции по распространению буклетов; </w:t>
            </w:r>
          </w:p>
          <w:p w:rsidR="00566FB3" w:rsidRPr="00B467BE" w:rsidRDefault="00566FB3" w:rsidP="00B467BE">
            <w:r w:rsidRPr="00B467BE">
              <w:rPr>
                <w:rFonts w:ascii="Times New Roman" w:hAnsi="Times New Roman"/>
              </w:rPr>
              <w:t>-  беседы, информационные час</w:t>
            </w:r>
            <w:r>
              <w:rPr>
                <w:rFonts w:ascii="Times New Roman" w:hAnsi="Times New Roman"/>
              </w:rPr>
              <w:t>ы и др.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03365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467BE">
              <w:rPr>
                <w:rFonts w:ascii="Times New Roman" w:eastAsia="Calibri" w:hAnsi="Times New Roman" w:cs="Times New Roman"/>
                <w:lang w:eastAsia="ru-RU"/>
              </w:rPr>
              <w:t>Учреждения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03365D">
            <w:pPr>
              <w:spacing w:line="240" w:lineRule="atLeast"/>
              <w:rPr>
                <w:rFonts w:ascii="Times New Roman" w:hAnsi="Times New Roman" w:cs="Times New Roman"/>
                <w:lang w:eastAsia="ru-RU"/>
              </w:rPr>
            </w:pPr>
            <w:r w:rsidRPr="00B467BE">
              <w:rPr>
                <w:rFonts w:ascii="Times New Roman" w:hAnsi="Times New Roman" w:cs="Times New Roman"/>
                <w:lang w:eastAsia="ru-RU"/>
              </w:rPr>
              <w:t>Руководители учреждений</w:t>
            </w:r>
          </w:p>
        </w:tc>
      </w:tr>
      <w:tr w:rsidR="00566FB3" w:rsidRPr="00B467BE" w:rsidTr="00F2788A">
        <w:trPr>
          <w:gridAfter w:val="3"/>
          <w:wAfter w:w="5529" w:type="dxa"/>
        </w:trPr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BD1ED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467BE">
              <w:rPr>
                <w:rFonts w:ascii="Times New Roman" w:hAnsi="Times New Roman" w:cs="Times New Roman"/>
                <w:lang w:eastAsia="ru-RU"/>
              </w:rPr>
              <w:t>29.09.</w:t>
            </w:r>
          </w:p>
          <w:p w:rsidR="00566FB3" w:rsidRPr="00B467BE" w:rsidRDefault="00566FB3" w:rsidP="005C769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467BE">
              <w:rPr>
                <w:rFonts w:ascii="Times New Roman" w:hAnsi="Times New Roman" w:cs="Times New Roman"/>
                <w:lang w:eastAsia="ru-RU"/>
              </w:rPr>
              <w:t xml:space="preserve">19-00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5C7691">
            <w:pPr>
              <w:rPr>
                <w:rFonts w:ascii="Times New Roman" w:hAnsi="Times New Roman" w:cs="Times New Roman"/>
                <w:lang w:eastAsia="ru-RU"/>
              </w:rPr>
            </w:pPr>
            <w:r w:rsidRPr="00B467BE">
              <w:rPr>
                <w:rFonts w:ascii="Times New Roman" w:hAnsi="Times New Roman" w:cs="Times New Roman"/>
                <w:lang w:eastAsia="ru-RU"/>
              </w:rPr>
              <w:t xml:space="preserve">Тематическая программа для подростков и молодежи «Осенний бал»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BD1ED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467BE">
              <w:rPr>
                <w:rFonts w:ascii="Times New Roman" w:hAnsi="Times New Roman" w:cs="Times New Roman"/>
                <w:lang w:eastAsia="ru-RU"/>
              </w:rPr>
              <w:t>Белозерский РДК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F26E1C">
            <w:pPr>
              <w:rPr>
                <w:rFonts w:ascii="Times New Roman" w:hAnsi="Times New Roman" w:cs="Times New Roman"/>
                <w:lang w:eastAsia="ru-RU"/>
              </w:rPr>
            </w:pPr>
            <w:r w:rsidRPr="00B467BE">
              <w:rPr>
                <w:rFonts w:ascii="Times New Roman" w:hAnsi="Times New Roman" w:cs="Times New Roman"/>
                <w:lang w:eastAsia="ru-RU"/>
              </w:rPr>
              <w:t>Солонина Г.Т.</w:t>
            </w:r>
          </w:p>
        </w:tc>
      </w:tr>
      <w:tr w:rsidR="00566FB3" w:rsidRPr="00B467BE" w:rsidTr="00F2788A">
        <w:trPr>
          <w:gridAfter w:val="3"/>
          <w:wAfter w:w="5529" w:type="dxa"/>
        </w:trPr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CA328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467BE">
              <w:rPr>
                <w:rFonts w:ascii="Times New Roman" w:hAnsi="Times New Roman" w:cs="Times New Roman"/>
                <w:lang w:eastAsia="ru-RU"/>
              </w:rPr>
              <w:t>01, 08, 15, 22. 09.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F2788A">
            <w:pPr>
              <w:rPr>
                <w:rFonts w:ascii="Times New Roman" w:hAnsi="Times New Roman" w:cs="Times New Roman"/>
                <w:lang w:eastAsia="ru-RU"/>
              </w:rPr>
            </w:pPr>
            <w:r w:rsidRPr="00B467BE">
              <w:rPr>
                <w:rFonts w:ascii="Times New Roman" w:hAnsi="Times New Roman" w:cs="Times New Roman"/>
                <w:lang w:eastAsia="ru-RU"/>
              </w:rPr>
              <w:t xml:space="preserve">Вечерние </w:t>
            </w:r>
            <w:r>
              <w:rPr>
                <w:rFonts w:ascii="Times New Roman" w:hAnsi="Times New Roman" w:cs="Times New Roman"/>
                <w:lang w:eastAsia="ru-RU"/>
              </w:rPr>
              <w:t>тематические</w:t>
            </w:r>
            <w:r w:rsidRPr="00B467BE">
              <w:rPr>
                <w:rFonts w:ascii="Times New Roman" w:hAnsi="Times New Roman" w:cs="Times New Roman"/>
                <w:lang w:eastAsia="ru-RU"/>
              </w:rPr>
              <w:t xml:space="preserve"> программы  для подростков и молодежи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CA328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467BE">
              <w:rPr>
                <w:rFonts w:ascii="Times New Roman" w:hAnsi="Times New Roman" w:cs="Times New Roman"/>
                <w:lang w:eastAsia="ru-RU"/>
              </w:rPr>
              <w:t>Белозерский РДК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CA3288">
            <w:pPr>
              <w:rPr>
                <w:rFonts w:ascii="Times New Roman" w:hAnsi="Times New Roman" w:cs="Times New Roman"/>
                <w:lang w:eastAsia="ru-RU"/>
              </w:rPr>
            </w:pPr>
            <w:r w:rsidRPr="00B467BE">
              <w:rPr>
                <w:rFonts w:ascii="Times New Roman" w:hAnsi="Times New Roman" w:cs="Times New Roman"/>
                <w:lang w:eastAsia="ru-RU"/>
              </w:rPr>
              <w:t>Солонина Г.Т.</w:t>
            </w:r>
          </w:p>
        </w:tc>
      </w:tr>
      <w:tr w:rsidR="00566FB3" w:rsidRPr="00B467BE" w:rsidTr="00F2788A">
        <w:trPr>
          <w:gridAfter w:val="3"/>
          <w:wAfter w:w="5529" w:type="dxa"/>
        </w:trPr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225D0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467BE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B87907">
            <w:pPr>
              <w:rPr>
                <w:rFonts w:ascii="Times New Roman" w:hAnsi="Times New Roman" w:cs="Times New Roman"/>
                <w:lang w:eastAsia="ru-RU"/>
              </w:rPr>
            </w:pPr>
            <w:r w:rsidRPr="00B467BE">
              <w:rPr>
                <w:rFonts w:ascii="Times New Roman" w:hAnsi="Times New Roman" w:cs="Times New Roman"/>
              </w:rPr>
              <w:t xml:space="preserve">Экскурсия в библиотеку «Дом, где живут книги» (для детей </w:t>
            </w:r>
            <w:proofErr w:type="spellStart"/>
            <w:r w:rsidRPr="00B467BE">
              <w:rPr>
                <w:rFonts w:ascii="Times New Roman" w:hAnsi="Times New Roman" w:cs="Times New Roman"/>
              </w:rPr>
              <w:t>Корюкинского</w:t>
            </w:r>
            <w:proofErr w:type="spellEnd"/>
            <w:r w:rsidRPr="00B467BE">
              <w:rPr>
                <w:rFonts w:ascii="Times New Roman" w:hAnsi="Times New Roman" w:cs="Times New Roman"/>
              </w:rPr>
              <w:t xml:space="preserve"> д/с)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F419F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467BE">
              <w:rPr>
                <w:rFonts w:ascii="Times New Roman" w:eastAsia="Calibri" w:hAnsi="Times New Roman" w:cs="Times New Roman"/>
                <w:lang w:eastAsia="ru-RU"/>
              </w:rPr>
              <w:t>Белозерская МЦБ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F419F4">
            <w:pPr>
              <w:rPr>
                <w:rFonts w:ascii="Times New Roman" w:hAnsi="Times New Roman" w:cs="Times New Roman"/>
                <w:lang w:eastAsia="ru-RU"/>
              </w:rPr>
            </w:pPr>
            <w:r w:rsidRPr="00B467BE">
              <w:rPr>
                <w:rFonts w:ascii="Times New Roman" w:hAnsi="Times New Roman" w:cs="Times New Roman"/>
                <w:lang w:eastAsia="ru-RU"/>
              </w:rPr>
              <w:t>Данилова Л.С.</w:t>
            </w:r>
          </w:p>
        </w:tc>
      </w:tr>
      <w:tr w:rsidR="00566FB3" w:rsidRPr="00B467BE" w:rsidTr="00F2788A">
        <w:trPr>
          <w:gridAfter w:val="3"/>
          <w:wAfter w:w="5529" w:type="dxa"/>
        </w:trPr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5C7691">
            <w:pPr>
              <w:rPr>
                <w:rFonts w:ascii="Times New Roman" w:hAnsi="Times New Roman" w:cs="Times New Roman"/>
                <w:i/>
                <w:lang w:eastAsia="ru-RU"/>
              </w:rPr>
            </w:pPr>
            <w:r w:rsidRPr="00B467BE"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  <w:t xml:space="preserve">Показ </w:t>
            </w:r>
            <w:r w:rsidRPr="00B467BE">
              <w:rPr>
                <w:rFonts w:ascii="Times New Roman" w:hAnsi="Times New Roman" w:cs="Times New Roman"/>
                <w:b/>
                <w:i/>
                <w:lang w:eastAsia="ru-RU"/>
              </w:rPr>
              <w:t>художественных фильмов, киномероприятия</w:t>
            </w:r>
            <w:r w:rsidRPr="00B467BE">
              <w:rPr>
                <w:rFonts w:ascii="Times New Roman" w:hAnsi="Times New Roman" w:cs="Times New Roman"/>
                <w:i/>
                <w:lang w:eastAsia="ru-RU"/>
              </w:rP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225D0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225D04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66FB3" w:rsidRPr="00B467BE" w:rsidTr="00F2788A">
        <w:trPr>
          <w:gridAfter w:val="3"/>
          <w:wAfter w:w="5529" w:type="dxa"/>
        </w:trPr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5C769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467BE">
              <w:rPr>
                <w:rFonts w:ascii="Times New Roman" w:hAnsi="Times New Roman" w:cs="Times New Roman"/>
                <w:lang w:eastAsia="ru-RU"/>
              </w:rPr>
              <w:t>03.09.</w:t>
            </w:r>
          </w:p>
          <w:p w:rsidR="00566FB3" w:rsidRPr="00B467BE" w:rsidRDefault="00566FB3" w:rsidP="005C769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467BE">
              <w:rPr>
                <w:rFonts w:ascii="Times New Roman" w:hAnsi="Times New Roman" w:cs="Times New Roman"/>
                <w:lang w:eastAsia="ru-RU"/>
              </w:rPr>
              <w:t>13- 00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F2788A">
            <w:pPr>
              <w:rPr>
                <w:rFonts w:ascii="Times New Roman" w:eastAsiaTheme="minorHAnsi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Киноу</w:t>
            </w:r>
            <w:r w:rsidRPr="00B467BE">
              <w:rPr>
                <w:rFonts w:ascii="Times New Roman" w:hAnsi="Times New Roman" w:cs="Times New Roman"/>
                <w:lang w:eastAsia="ru-RU"/>
              </w:rPr>
              <w:t>рок</w:t>
            </w:r>
            <w:proofErr w:type="spellEnd"/>
            <w:r w:rsidRPr="00B467BE">
              <w:rPr>
                <w:rFonts w:ascii="Times New Roman" w:hAnsi="Times New Roman" w:cs="Times New Roman"/>
                <w:lang w:eastAsia="ru-RU"/>
              </w:rPr>
              <w:t xml:space="preserve"> «Государственные символы России»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225D0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467BE">
              <w:rPr>
                <w:rFonts w:ascii="Times New Roman" w:eastAsia="Calibri" w:hAnsi="Times New Roman" w:cs="Times New Roman"/>
                <w:lang w:eastAsia="ru-RU"/>
              </w:rPr>
              <w:t>Белозерский РДК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225D04">
            <w:pPr>
              <w:rPr>
                <w:rFonts w:ascii="Times New Roman" w:hAnsi="Times New Roman" w:cs="Times New Roman"/>
                <w:lang w:eastAsia="ru-RU"/>
              </w:rPr>
            </w:pPr>
            <w:r w:rsidRPr="00B467BE">
              <w:rPr>
                <w:rFonts w:ascii="Times New Roman" w:hAnsi="Times New Roman" w:cs="Times New Roman"/>
                <w:lang w:eastAsia="ru-RU"/>
              </w:rPr>
              <w:t>Солонина Г.Т.</w:t>
            </w:r>
          </w:p>
        </w:tc>
      </w:tr>
      <w:tr w:rsidR="00566FB3" w:rsidRPr="00B467BE" w:rsidTr="00F2788A">
        <w:trPr>
          <w:gridAfter w:val="3"/>
          <w:wAfter w:w="5529" w:type="dxa"/>
        </w:trPr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5C769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467BE">
              <w:rPr>
                <w:rFonts w:ascii="Times New Roman" w:hAnsi="Times New Roman" w:cs="Times New Roman"/>
                <w:lang w:eastAsia="ru-RU"/>
              </w:rPr>
              <w:t>07, 14, 21, 28.09.</w:t>
            </w:r>
          </w:p>
          <w:p w:rsidR="00566FB3" w:rsidRPr="00B467BE" w:rsidRDefault="00566FB3" w:rsidP="005C769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467BE">
              <w:rPr>
                <w:rFonts w:ascii="Times New Roman" w:hAnsi="Times New Roman" w:cs="Times New Roman"/>
                <w:lang w:eastAsia="ru-RU"/>
              </w:rPr>
              <w:t>13- 00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5C7691">
            <w:pPr>
              <w:rPr>
                <w:rFonts w:ascii="Times New Roman" w:hAnsi="Times New Roman" w:cs="Times New Roman"/>
                <w:lang w:eastAsia="ru-RU"/>
              </w:rPr>
            </w:pPr>
            <w:r w:rsidRPr="00B467BE">
              <w:rPr>
                <w:rFonts w:ascii="Times New Roman" w:hAnsi="Times New Roman" w:cs="Times New Roman"/>
                <w:lang w:eastAsia="ru-RU"/>
              </w:rPr>
              <w:t>Работа киноклуба «Первоклассник»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B90FEA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467BE">
              <w:rPr>
                <w:rFonts w:ascii="Times New Roman" w:eastAsia="Calibri" w:hAnsi="Times New Roman" w:cs="Times New Roman"/>
                <w:lang w:eastAsia="ru-RU"/>
              </w:rPr>
              <w:t>Белозерский РДК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B90FEA">
            <w:pPr>
              <w:rPr>
                <w:rFonts w:ascii="Times New Roman" w:hAnsi="Times New Roman" w:cs="Times New Roman"/>
                <w:lang w:eastAsia="ru-RU"/>
              </w:rPr>
            </w:pPr>
            <w:r w:rsidRPr="00B467BE">
              <w:rPr>
                <w:rFonts w:ascii="Times New Roman" w:hAnsi="Times New Roman" w:cs="Times New Roman"/>
                <w:lang w:eastAsia="ru-RU"/>
              </w:rPr>
              <w:t>Солонина Г.Т.</w:t>
            </w:r>
          </w:p>
        </w:tc>
      </w:tr>
      <w:tr w:rsidR="00566FB3" w:rsidRPr="00B467BE" w:rsidTr="00F2788A">
        <w:trPr>
          <w:gridAfter w:val="3"/>
          <w:wAfter w:w="5529" w:type="dxa"/>
        </w:trPr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FC4D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467BE">
              <w:rPr>
                <w:rFonts w:ascii="Times New Roman" w:hAnsi="Times New Roman" w:cs="Times New Roman"/>
                <w:lang w:eastAsia="ru-RU"/>
              </w:rPr>
              <w:t xml:space="preserve">08, 22.09. </w:t>
            </w:r>
          </w:p>
          <w:p w:rsidR="00566FB3" w:rsidRPr="00B467BE" w:rsidRDefault="00566FB3" w:rsidP="005C769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467BE">
              <w:rPr>
                <w:rFonts w:ascii="Times New Roman" w:hAnsi="Times New Roman" w:cs="Times New Roman"/>
                <w:lang w:eastAsia="ru-RU"/>
              </w:rPr>
              <w:t xml:space="preserve">18- 00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5C7691">
            <w:pPr>
              <w:rPr>
                <w:rFonts w:ascii="Times New Roman" w:hAnsi="Times New Roman" w:cs="Times New Roman"/>
                <w:lang w:eastAsia="ru-RU"/>
              </w:rPr>
            </w:pPr>
            <w:r w:rsidRPr="00B467BE">
              <w:rPr>
                <w:rFonts w:ascii="Times New Roman" w:hAnsi="Times New Roman" w:cs="Times New Roman"/>
                <w:lang w:eastAsia="ru-RU"/>
              </w:rPr>
              <w:t>Вечерние киносеансы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681E8D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467BE">
              <w:rPr>
                <w:rFonts w:ascii="Times New Roman" w:eastAsia="Calibri" w:hAnsi="Times New Roman" w:cs="Times New Roman"/>
                <w:lang w:eastAsia="ru-RU"/>
              </w:rPr>
              <w:t>Белозерский РДК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681E8D">
            <w:pPr>
              <w:rPr>
                <w:rFonts w:ascii="Times New Roman" w:hAnsi="Times New Roman" w:cs="Times New Roman"/>
                <w:lang w:eastAsia="ru-RU"/>
              </w:rPr>
            </w:pPr>
            <w:r w:rsidRPr="00B467BE">
              <w:rPr>
                <w:rFonts w:ascii="Times New Roman" w:hAnsi="Times New Roman" w:cs="Times New Roman"/>
                <w:lang w:eastAsia="ru-RU"/>
              </w:rPr>
              <w:t>Солонина Г.Т.</w:t>
            </w:r>
          </w:p>
        </w:tc>
      </w:tr>
      <w:tr w:rsidR="00566FB3" w:rsidRPr="00B467BE" w:rsidTr="00F2788A">
        <w:trPr>
          <w:gridAfter w:val="3"/>
          <w:wAfter w:w="5529" w:type="dxa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6FB3" w:rsidRPr="00B467BE" w:rsidRDefault="00566FB3" w:rsidP="00225D04">
            <w:pPr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B467BE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Проведение районных </w:t>
            </w:r>
            <w:r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мероприятий, </w:t>
            </w:r>
            <w:r w:rsidRPr="00B467BE">
              <w:rPr>
                <w:rFonts w:ascii="Times New Roman" w:hAnsi="Times New Roman" w:cs="Times New Roman"/>
                <w:b/>
                <w:i/>
                <w:lang w:eastAsia="ru-RU"/>
              </w:rPr>
              <w:t>выставок, конкурсов</w:t>
            </w:r>
          </w:p>
        </w:tc>
      </w:tr>
      <w:tr w:rsidR="00566FB3" w:rsidRPr="00B467BE" w:rsidTr="00F2788A">
        <w:trPr>
          <w:gridAfter w:val="3"/>
          <w:wAfter w:w="5529" w:type="dxa"/>
        </w:trPr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6FB3" w:rsidRPr="00550CF2" w:rsidRDefault="00550CF2" w:rsidP="00FF3C7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50CF2">
              <w:rPr>
                <w:rFonts w:ascii="Times New Roman" w:hAnsi="Times New Roman" w:cs="Times New Roman"/>
                <w:lang w:eastAsia="ru-RU"/>
              </w:rPr>
              <w:t>08.09.</w:t>
            </w:r>
          </w:p>
          <w:p w:rsidR="00550CF2" w:rsidRPr="00550CF2" w:rsidRDefault="00550CF2" w:rsidP="00FF3C7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50CF2">
              <w:rPr>
                <w:rFonts w:ascii="Times New Roman" w:hAnsi="Times New Roman" w:cs="Times New Roman"/>
                <w:lang w:eastAsia="ru-RU"/>
              </w:rPr>
              <w:t>12-00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550CF2" w:rsidRDefault="00550CF2" w:rsidP="00550CF2">
            <w:pPr>
              <w:shd w:val="clear" w:color="auto" w:fill="FFFFFF"/>
              <w:rPr>
                <w:rFonts w:ascii="Times New Roman" w:hAnsi="Times New Roman" w:cs="Times New Roman"/>
                <w:lang w:eastAsia="ru-RU"/>
              </w:rPr>
            </w:pPr>
            <w:r w:rsidRPr="00550CF2">
              <w:rPr>
                <w:rFonts w:ascii="Times New Roman" w:hAnsi="Times New Roman"/>
              </w:rPr>
              <w:t xml:space="preserve">День села </w:t>
            </w:r>
            <w:proofErr w:type="spellStart"/>
            <w:r w:rsidRPr="00550CF2">
              <w:rPr>
                <w:rFonts w:ascii="Times New Roman" w:hAnsi="Times New Roman"/>
              </w:rPr>
              <w:t>Новодостовалово</w:t>
            </w:r>
            <w:proofErr w:type="spellEnd"/>
            <w:r w:rsidRPr="00550CF2">
              <w:rPr>
                <w:rFonts w:ascii="Times New Roman" w:hAnsi="Times New Roman"/>
              </w:rPr>
              <w:t xml:space="preserve"> (в рамках проведения фестиваля народного творчества «Поет село родное»)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550CF2" w:rsidRDefault="00550CF2" w:rsidP="00FF3C73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550CF2">
              <w:rPr>
                <w:rFonts w:ascii="Times New Roman" w:eastAsia="Calibri" w:hAnsi="Times New Roman" w:cs="Times New Roman"/>
                <w:lang w:eastAsia="ru-RU"/>
              </w:rPr>
              <w:t>Новодостоваловский</w:t>
            </w:r>
            <w:proofErr w:type="spellEnd"/>
            <w:r w:rsidRPr="00550CF2">
              <w:rPr>
                <w:rFonts w:ascii="Times New Roman" w:eastAsia="Calibri" w:hAnsi="Times New Roman" w:cs="Times New Roman"/>
                <w:lang w:eastAsia="ru-RU"/>
              </w:rPr>
              <w:t xml:space="preserve"> СДК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B3" w:rsidRPr="00550CF2" w:rsidRDefault="00550CF2" w:rsidP="00FF3C73">
            <w:pPr>
              <w:rPr>
                <w:rFonts w:ascii="Times New Roman" w:hAnsi="Times New Roman" w:cs="Times New Roman"/>
                <w:lang w:eastAsia="ru-RU"/>
              </w:rPr>
            </w:pPr>
            <w:r w:rsidRPr="00550CF2">
              <w:rPr>
                <w:rFonts w:ascii="Times New Roman" w:hAnsi="Times New Roman" w:cs="Times New Roman"/>
                <w:lang w:eastAsia="ru-RU"/>
              </w:rPr>
              <w:t>Костромина М.В.</w:t>
            </w:r>
          </w:p>
        </w:tc>
      </w:tr>
      <w:tr w:rsidR="00550CF2" w:rsidRPr="00B467BE" w:rsidTr="00F2788A">
        <w:trPr>
          <w:gridAfter w:val="3"/>
          <w:wAfter w:w="5529" w:type="dxa"/>
        </w:trPr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0CF2" w:rsidRPr="00550CF2" w:rsidRDefault="00550CF2" w:rsidP="005156E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50CF2">
              <w:rPr>
                <w:rFonts w:ascii="Times New Roman" w:hAnsi="Times New Roman" w:cs="Times New Roman"/>
              </w:rPr>
              <w:t>14.09.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2" w:rsidRPr="00550CF2" w:rsidRDefault="00550CF2" w:rsidP="005156E9">
            <w:pPr>
              <w:shd w:val="clear" w:color="auto" w:fill="FFFFFF"/>
              <w:rPr>
                <w:rFonts w:ascii="Times New Roman" w:hAnsi="Times New Roman" w:cs="Times New Roman"/>
                <w:lang w:eastAsia="ru-RU"/>
              </w:rPr>
            </w:pPr>
            <w:r w:rsidRPr="00550CF2">
              <w:rPr>
                <w:rFonts w:ascii="Times New Roman" w:eastAsia="yandex-sans" w:hAnsi="Times New Roman" w:cs="Times New Roman"/>
                <w:color w:val="000000"/>
                <w:shd w:val="clear" w:color="auto" w:fill="FFFFFF"/>
                <w:lang w:eastAsia="zh-CN" w:bidi="ar"/>
              </w:rPr>
              <w:t>Региональная научно - практическая конференция, приуроченная к 100-летию памяти мученической кончины царской семьи и к 1030-летию Крещения Руси «</w:t>
            </w:r>
            <w:proofErr w:type="spellStart"/>
            <w:r w:rsidRPr="00550CF2">
              <w:rPr>
                <w:rFonts w:ascii="Times New Roman" w:eastAsia="yandex-sans" w:hAnsi="Times New Roman" w:cs="Times New Roman"/>
                <w:color w:val="000000"/>
                <w:shd w:val="clear" w:color="auto" w:fill="FFFFFF"/>
                <w:lang w:eastAsia="zh-CN" w:bidi="ar"/>
              </w:rPr>
              <w:t>Белозерье</w:t>
            </w:r>
            <w:proofErr w:type="spellEnd"/>
            <w:r w:rsidRPr="00550CF2">
              <w:rPr>
                <w:rFonts w:ascii="Times New Roman" w:eastAsia="yandex-sans" w:hAnsi="Times New Roman" w:cs="Times New Roman"/>
                <w:color w:val="000000"/>
                <w:shd w:val="clear" w:color="auto" w:fill="FFFFFF"/>
                <w:lang w:eastAsia="zh-CN" w:bidi="ar"/>
              </w:rPr>
              <w:t xml:space="preserve"> в истории Зауралья: связь времен»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2" w:rsidRPr="00550CF2" w:rsidRDefault="00550CF2" w:rsidP="005156E9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50CF2">
              <w:rPr>
                <w:rFonts w:ascii="Times New Roman" w:hAnsi="Times New Roman"/>
              </w:rPr>
              <w:t>Белозерский РДК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2" w:rsidRPr="00550CF2" w:rsidRDefault="00550CF2" w:rsidP="005156E9">
            <w:pPr>
              <w:rPr>
                <w:rFonts w:ascii="Times New Roman" w:hAnsi="Times New Roman" w:cs="Times New Roman"/>
                <w:lang w:eastAsia="ru-RU"/>
              </w:rPr>
            </w:pPr>
            <w:r w:rsidRPr="00550CF2">
              <w:rPr>
                <w:rFonts w:ascii="Times New Roman" w:hAnsi="Times New Roman" w:cs="Times New Roman"/>
                <w:lang w:eastAsia="ru-RU"/>
              </w:rPr>
              <w:t>Руководители учреждений</w:t>
            </w:r>
          </w:p>
        </w:tc>
      </w:tr>
      <w:tr w:rsidR="00550CF2" w:rsidRPr="00B467BE" w:rsidTr="00F2788A">
        <w:trPr>
          <w:gridAfter w:val="3"/>
          <w:wAfter w:w="5529" w:type="dxa"/>
        </w:trPr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0CF2" w:rsidRPr="00B467BE" w:rsidRDefault="00550CF2" w:rsidP="00832AB7">
            <w:pPr>
              <w:pStyle w:val="a3"/>
              <w:rPr>
                <w:rFonts w:ascii="Times New Roman" w:hAnsi="Times New Roman"/>
              </w:rPr>
            </w:pPr>
            <w:r w:rsidRPr="00B467BE">
              <w:rPr>
                <w:rFonts w:ascii="Times New Roman" w:hAnsi="Times New Roman"/>
              </w:rPr>
              <w:t>29.09.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2" w:rsidRPr="00B467BE" w:rsidRDefault="0086321C" w:rsidP="00832AB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села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2" w:rsidRPr="00B467BE" w:rsidRDefault="00550CF2" w:rsidP="00832AB7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B467BE">
              <w:rPr>
                <w:rFonts w:ascii="Times New Roman" w:eastAsia="Calibri" w:hAnsi="Times New Roman" w:cs="Times New Roman"/>
                <w:lang w:eastAsia="ru-RU"/>
              </w:rPr>
              <w:t>Светлодольский</w:t>
            </w:r>
            <w:proofErr w:type="spellEnd"/>
            <w:r w:rsidRPr="00B467BE">
              <w:rPr>
                <w:rFonts w:ascii="Times New Roman" w:eastAsia="Calibri" w:hAnsi="Times New Roman" w:cs="Times New Roman"/>
                <w:lang w:eastAsia="ru-RU"/>
              </w:rPr>
              <w:t xml:space="preserve"> СДК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2" w:rsidRPr="00B467BE" w:rsidRDefault="00550CF2" w:rsidP="00832AB7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467BE">
              <w:rPr>
                <w:rFonts w:ascii="Times New Roman" w:hAnsi="Times New Roman" w:cs="Times New Roman"/>
                <w:lang w:eastAsia="ru-RU"/>
              </w:rPr>
              <w:t>Никабадзе</w:t>
            </w:r>
            <w:proofErr w:type="spellEnd"/>
            <w:r w:rsidRPr="00B467BE">
              <w:rPr>
                <w:rFonts w:ascii="Times New Roman" w:hAnsi="Times New Roman" w:cs="Times New Roman"/>
                <w:lang w:eastAsia="ru-RU"/>
              </w:rPr>
              <w:t xml:space="preserve"> Н.М.</w:t>
            </w:r>
          </w:p>
        </w:tc>
      </w:tr>
      <w:tr w:rsidR="00550CF2" w:rsidRPr="00B467BE" w:rsidTr="00F2788A">
        <w:trPr>
          <w:gridAfter w:val="3"/>
          <w:wAfter w:w="5529" w:type="dxa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0CF2" w:rsidRPr="00B467BE" w:rsidDel="003209A2" w:rsidRDefault="00550CF2" w:rsidP="00694A80">
            <w:pPr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B467BE">
              <w:rPr>
                <w:rFonts w:ascii="Times New Roman" w:hAnsi="Times New Roman" w:cs="Times New Roman"/>
                <w:b/>
                <w:i/>
                <w:lang w:eastAsia="ru-RU"/>
              </w:rPr>
              <w:t>Выездные мероприятия:</w:t>
            </w:r>
          </w:p>
        </w:tc>
      </w:tr>
      <w:tr w:rsidR="00550CF2" w:rsidRPr="00B467BE" w:rsidTr="00F2788A">
        <w:trPr>
          <w:gridAfter w:val="3"/>
          <w:wAfter w:w="5529" w:type="dxa"/>
        </w:trPr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0CF2" w:rsidRPr="00B467BE" w:rsidRDefault="00550CF2" w:rsidP="0073364F">
            <w:pPr>
              <w:rPr>
                <w:rFonts w:ascii="Times New Roman" w:hAnsi="Times New Roman" w:cs="Times New Roman"/>
                <w:lang w:eastAsia="ru-RU"/>
              </w:rPr>
            </w:pPr>
            <w:r w:rsidRPr="00B467BE">
              <w:rPr>
                <w:rFonts w:ascii="Times New Roman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2" w:rsidRPr="00B467BE" w:rsidRDefault="00550CF2" w:rsidP="004F16A2">
            <w:pPr>
              <w:rPr>
                <w:rFonts w:ascii="Times New Roman" w:hAnsi="Times New Roman" w:cs="Times New Roman"/>
                <w:lang w:eastAsia="ru-RU"/>
              </w:rPr>
            </w:pPr>
            <w:r w:rsidRPr="00B467BE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Цикл временных переносных выставок экспонатов из фондов Белозерского РКМ и тематических бесед об истории </w:t>
            </w:r>
            <w:r w:rsidRPr="00B467BE">
              <w:rPr>
                <w:rFonts w:ascii="Times New Roman" w:hAnsi="Times New Roman"/>
                <w:bCs/>
              </w:rPr>
              <w:t xml:space="preserve">Белозерской районной комсомольской организации </w:t>
            </w:r>
            <w:r w:rsidRPr="00B467BE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«</w:t>
            </w:r>
            <w:r w:rsidRPr="00B467BE">
              <w:rPr>
                <w:rFonts w:ascii="Times New Roman" w:hAnsi="Times New Roman" w:cs="Times New Roman"/>
                <w:lang w:eastAsia="ru-RU"/>
              </w:rPr>
              <w:t>Комсомол - моя судьба, моя молодость!»</w:t>
            </w:r>
            <w:r w:rsidRPr="00B467BE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(</w:t>
            </w:r>
            <w:r w:rsidRPr="00B467BE">
              <w:rPr>
                <w:rFonts w:ascii="Times New Roman" w:eastAsia="yandex-sans" w:hAnsi="Times New Roman" w:cs="Times New Roman"/>
                <w:color w:val="000000"/>
                <w:shd w:val="clear" w:color="auto" w:fill="FFFFFF"/>
                <w:lang w:eastAsia="zh-CN" w:bidi="ar"/>
              </w:rPr>
              <w:t xml:space="preserve">в рамках проекта </w:t>
            </w:r>
            <w:r w:rsidRPr="00B467BE">
              <w:rPr>
                <w:rFonts w:ascii="Times New Roman" w:hAnsi="Times New Roman" w:cs="Times New Roman"/>
                <w:lang w:eastAsia="ru-RU"/>
              </w:rPr>
              <w:t>«Навстречу 100-летия ВЛКСМ»)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2" w:rsidRPr="00B467BE" w:rsidRDefault="00550CF2" w:rsidP="004F16A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467BE">
              <w:rPr>
                <w:rFonts w:ascii="Times New Roman" w:hAnsi="Times New Roman"/>
                <w:color w:val="333333"/>
                <w:shd w:val="clear" w:color="auto" w:fill="FFFFFF"/>
              </w:rPr>
              <w:t>Белозерский РКМ на  территории сельских поселений 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2" w:rsidRPr="00B467BE" w:rsidDel="003209A2" w:rsidRDefault="00550CF2" w:rsidP="00694A80">
            <w:pPr>
              <w:rPr>
                <w:rFonts w:ascii="Times New Roman" w:hAnsi="Times New Roman" w:cs="Times New Roman"/>
                <w:lang w:eastAsia="ru-RU"/>
              </w:rPr>
            </w:pPr>
            <w:r w:rsidRPr="00B467BE">
              <w:rPr>
                <w:rFonts w:ascii="Times New Roman" w:hAnsi="Times New Roman" w:cs="Times New Roman"/>
                <w:lang w:eastAsia="ru-RU"/>
              </w:rPr>
              <w:t>Макарова Е</w:t>
            </w:r>
            <w:proofErr w:type="gramStart"/>
            <w:r w:rsidRPr="00B467BE">
              <w:rPr>
                <w:rFonts w:ascii="Times New Roman" w:hAnsi="Times New Roman" w:cs="Times New Roman"/>
                <w:lang w:eastAsia="ru-RU"/>
              </w:rPr>
              <w:t>,Н</w:t>
            </w:r>
            <w:proofErr w:type="gramEnd"/>
            <w:r w:rsidRPr="00B467BE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</w:tr>
      <w:tr w:rsidR="00550CF2" w:rsidRPr="00B467BE" w:rsidTr="00F2788A">
        <w:trPr>
          <w:gridAfter w:val="3"/>
          <w:wAfter w:w="5529" w:type="dxa"/>
        </w:trPr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0CF2" w:rsidRPr="00B467BE" w:rsidRDefault="00550CF2" w:rsidP="009D6A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467BE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2" w:rsidRPr="00B467BE" w:rsidRDefault="00550CF2" w:rsidP="009D6A50">
            <w:pPr>
              <w:rPr>
                <w:rFonts w:ascii="Times New Roman" w:hAnsi="Times New Roman" w:cs="Times New Roman"/>
                <w:lang w:eastAsia="ru-RU"/>
              </w:rPr>
            </w:pPr>
            <w:r w:rsidRPr="00B467BE">
              <w:rPr>
                <w:rFonts w:ascii="Times New Roman" w:hAnsi="Times New Roman" w:cs="Times New Roman"/>
              </w:rPr>
              <w:t>Районная передвижная книжная выставка «Книжка на гастролях»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2" w:rsidRPr="00B467BE" w:rsidRDefault="00550CF2" w:rsidP="009D6A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467BE">
              <w:rPr>
                <w:rFonts w:ascii="Times New Roman" w:hAnsi="Times New Roman" w:cs="Times New Roman"/>
              </w:rPr>
              <w:t>Сельские библиотеки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2" w:rsidRPr="00B467BE" w:rsidDel="003209A2" w:rsidRDefault="00550CF2" w:rsidP="009D6A50">
            <w:pPr>
              <w:rPr>
                <w:rFonts w:ascii="Times New Roman" w:hAnsi="Times New Roman" w:cs="Times New Roman"/>
                <w:lang w:eastAsia="ru-RU"/>
              </w:rPr>
            </w:pPr>
            <w:r w:rsidRPr="00B467BE">
              <w:rPr>
                <w:rFonts w:ascii="Times New Roman" w:hAnsi="Times New Roman" w:cs="Times New Roman"/>
                <w:lang w:eastAsia="ru-RU"/>
              </w:rPr>
              <w:t>Данилова Л.С.</w:t>
            </w:r>
          </w:p>
        </w:tc>
      </w:tr>
      <w:tr w:rsidR="00550CF2" w:rsidRPr="00B467BE" w:rsidTr="00F2788A">
        <w:trPr>
          <w:gridAfter w:val="3"/>
          <w:wAfter w:w="5529" w:type="dxa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0CF2" w:rsidRPr="00B467BE" w:rsidRDefault="00550CF2" w:rsidP="00694A80">
            <w:pPr>
              <w:rPr>
                <w:rFonts w:ascii="Times New Roman" w:hAnsi="Times New Roman" w:cs="Times New Roman"/>
                <w:lang w:eastAsia="ru-RU"/>
              </w:rPr>
            </w:pPr>
            <w:r w:rsidRPr="00B467BE">
              <w:rPr>
                <w:rFonts w:ascii="Times New Roman" w:hAnsi="Times New Roman"/>
                <w:b/>
              </w:rPr>
              <w:t>По отдельному плану</w:t>
            </w:r>
          </w:p>
        </w:tc>
      </w:tr>
      <w:tr w:rsidR="00550CF2" w:rsidRPr="00B467BE" w:rsidTr="00F2788A">
        <w:trPr>
          <w:gridAfter w:val="3"/>
          <w:wAfter w:w="5529" w:type="dxa"/>
        </w:trPr>
        <w:tc>
          <w:tcPr>
            <w:tcW w:w="113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50CF2" w:rsidRPr="00B467BE" w:rsidRDefault="00550CF2" w:rsidP="00F10C88">
            <w:pPr>
              <w:spacing w:line="240" w:lineRule="atLeast"/>
              <w:rPr>
                <w:rFonts w:ascii="Times New Roman" w:hAnsi="Times New Roman"/>
              </w:rPr>
            </w:pPr>
            <w:r w:rsidRPr="00B467BE">
              <w:rPr>
                <w:rFonts w:ascii="Times New Roman" w:hAnsi="Times New Roman"/>
              </w:rPr>
              <w:t>Весь период</w:t>
            </w:r>
          </w:p>
          <w:p w:rsidR="00550CF2" w:rsidRPr="00B467BE" w:rsidRDefault="00550CF2" w:rsidP="00773E9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2" w:rsidRPr="00B467BE" w:rsidRDefault="00550CF2" w:rsidP="00694A80">
            <w:pPr>
              <w:rPr>
                <w:rFonts w:ascii="Times New Roman" w:hAnsi="Times New Roman" w:cs="Times New Roman"/>
              </w:rPr>
            </w:pPr>
            <w:r w:rsidRPr="00B467BE">
              <w:rPr>
                <w:rFonts w:ascii="Times New Roman" w:hAnsi="Times New Roman"/>
              </w:rPr>
              <w:t>Работа кружков и клубов по интересам, историко-краеведческого клуба волонтеров серебряного возраста «Красота умудренных седин»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0CF2" w:rsidRPr="00B467BE" w:rsidRDefault="00550CF2" w:rsidP="00E44A4C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467BE">
              <w:rPr>
                <w:rFonts w:ascii="Times New Roman" w:hAnsi="Times New Roman"/>
              </w:rPr>
              <w:t>Учреждения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0CF2" w:rsidRPr="00B467BE" w:rsidRDefault="00550CF2" w:rsidP="00762D0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467BE">
              <w:rPr>
                <w:rFonts w:ascii="Times New Roman" w:hAnsi="Times New Roman"/>
              </w:rPr>
              <w:t>Руководители учреждений</w:t>
            </w:r>
          </w:p>
        </w:tc>
      </w:tr>
    </w:tbl>
    <w:p w:rsidR="00D925D9" w:rsidRPr="00D41CE5" w:rsidRDefault="00D41CE5" w:rsidP="00D41CE5">
      <w:pPr>
        <w:rPr>
          <w:rFonts w:ascii="Times New Roman" w:hAnsi="Times New Roman" w:cs="Times New Roman"/>
          <w:sz w:val="28"/>
          <w:szCs w:val="28"/>
        </w:rPr>
      </w:pPr>
      <w:r w:rsidRPr="00D41CE5">
        <w:rPr>
          <w:rFonts w:ascii="Times New Roman" w:hAnsi="Times New Roman" w:cs="Times New Roman"/>
          <w:sz w:val="28"/>
          <w:szCs w:val="28"/>
        </w:rPr>
        <w:lastRenderedPageBreak/>
        <w:t>Начальник Отдела культуры                                                          М.Ю. Курлова</w:t>
      </w:r>
    </w:p>
    <w:sectPr w:rsidR="00D925D9" w:rsidRPr="00D41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CAA"/>
    <w:rsid w:val="000E4F61"/>
    <w:rsid w:val="0010541E"/>
    <w:rsid w:val="00123CAA"/>
    <w:rsid w:val="001F1FCE"/>
    <w:rsid w:val="0021046F"/>
    <w:rsid w:val="002E1FEB"/>
    <w:rsid w:val="004060AB"/>
    <w:rsid w:val="00446B9B"/>
    <w:rsid w:val="004F16A2"/>
    <w:rsid w:val="00550CF2"/>
    <w:rsid w:val="00566FB3"/>
    <w:rsid w:val="005B26A9"/>
    <w:rsid w:val="005C7691"/>
    <w:rsid w:val="006B6B83"/>
    <w:rsid w:val="00731AC6"/>
    <w:rsid w:val="00762D0F"/>
    <w:rsid w:val="00773E97"/>
    <w:rsid w:val="007B2410"/>
    <w:rsid w:val="007C44E9"/>
    <w:rsid w:val="0086321C"/>
    <w:rsid w:val="0090216B"/>
    <w:rsid w:val="00A00D66"/>
    <w:rsid w:val="00AA7060"/>
    <w:rsid w:val="00AC4B83"/>
    <w:rsid w:val="00B467BE"/>
    <w:rsid w:val="00B87907"/>
    <w:rsid w:val="00BC16C4"/>
    <w:rsid w:val="00D122C3"/>
    <w:rsid w:val="00D41CE5"/>
    <w:rsid w:val="00D6187A"/>
    <w:rsid w:val="00D925D9"/>
    <w:rsid w:val="00DB0D7A"/>
    <w:rsid w:val="00EF19CC"/>
    <w:rsid w:val="00F10C88"/>
    <w:rsid w:val="00F2788A"/>
    <w:rsid w:val="00F6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D41CE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 Spacing"/>
    <w:link w:val="a4"/>
    <w:uiPriority w:val="1"/>
    <w:qFormat/>
    <w:rsid w:val="0090216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90216B"/>
    <w:rPr>
      <w:rFonts w:ascii="Calibri" w:eastAsia="Calibri" w:hAnsi="Calibri" w:cs="Times New Roman"/>
    </w:rPr>
  </w:style>
  <w:style w:type="character" w:customStyle="1" w:styleId="extended-textshort">
    <w:name w:val="extended-text__short"/>
    <w:basedOn w:val="a0"/>
    <w:qFormat/>
    <w:rsid w:val="004F16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D41CE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 Spacing"/>
    <w:link w:val="a4"/>
    <w:uiPriority w:val="1"/>
    <w:qFormat/>
    <w:rsid w:val="0090216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90216B"/>
    <w:rPr>
      <w:rFonts w:ascii="Calibri" w:eastAsia="Calibri" w:hAnsi="Calibri" w:cs="Times New Roman"/>
    </w:rPr>
  </w:style>
  <w:style w:type="character" w:customStyle="1" w:styleId="extended-textshort">
    <w:name w:val="extended-text__short"/>
    <w:basedOn w:val="a0"/>
    <w:qFormat/>
    <w:rsid w:val="004F1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Культура</cp:lastModifiedBy>
  <cp:revision>5</cp:revision>
  <dcterms:created xsi:type="dcterms:W3CDTF">2018-08-27T10:56:00Z</dcterms:created>
  <dcterms:modified xsi:type="dcterms:W3CDTF">2018-09-27T02:28:00Z</dcterms:modified>
</cp:coreProperties>
</file>