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58" w:rsidRPr="00202058" w:rsidRDefault="00202058" w:rsidP="00202058">
      <w:pPr>
        <w:ind w:left="6372" w:firstLine="708"/>
        <w:jc w:val="center"/>
        <w:rPr>
          <w:rFonts w:ascii="PT Astra Sans" w:hAnsi="PT Astra Sans"/>
          <w:b/>
          <w:bCs/>
          <w:color w:val="1F497D" w:themeColor="text2"/>
          <w:sz w:val="36"/>
          <w:szCs w:val="36"/>
        </w:rPr>
      </w:pPr>
      <w:r w:rsidRPr="00202058">
        <w:rPr>
          <w:rFonts w:ascii="PT Astra Sans" w:hAnsi="PT Astra Sans"/>
          <w:b/>
          <w:bCs/>
          <w:color w:val="1F497D" w:themeColor="text2"/>
          <w:sz w:val="36"/>
          <w:szCs w:val="36"/>
        </w:rPr>
        <w:t>ПРОЕКТ</w:t>
      </w:r>
    </w:p>
    <w:p w:rsidR="00E90B76" w:rsidRPr="0017290D" w:rsidRDefault="00E90B76" w:rsidP="00E90B76">
      <w:pPr>
        <w:jc w:val="center"/>
        <w:rPr>
          <w:rFonts w:ascii="PT Astra Sans" w:hAnsi="PT Astra Sans"/>
          <w:b/>
          <w:smallCaps/>
          <w:sz w:val="36"/>
          <w:szCs w:val="36"/>
        </w:rPr>
      </w:pPr>
      <w:r w:rsidRPr="0017290D">
        <w:rPr>
          <w:rFonts w:ascii="PT Astra Sans" w:hAnsi="PT Astra Sans"/>
          <w:b/>
          <w:bCs/>
          <w:sz w:val="36"/>
          <w:szCs w:val="36"/>
        </w:rPr>
        <w:t>Администрация Белозерского района</w:t>
      </w:r>
    </w:p>
    <w:p w:rsidR="00E90B76" w:rsidRPr="0017290D" w:rsidRDefault="00E90B76" w:rsidP="00E90B76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17290D">
        <w:rPr>
          <w:rFonts w:ascii="PT Astra Sans" w:hAnsi="PT Astra Sans"/>
          <w:b/>
          <w:bCs/>
          <w:sz w:val="36"/>
          <w:szCs w:val="36"/>
        </w:rPr>
        <w:t xml:space="preserve">Курганской области </w:t>
      </w:r>
    </w:p>
    <w:p w:rsidR="00E90B76" w:rsidRPr="0017290D" w:rsidRDefault="00E90B76" w:rsidP="00E90B76">
      <w:pPr>
        <w:rPr>
          <w:rFonts w:ascii="PT Astra Sans" w:hAnsi="PT Astra Sans"/>
          <w:b/>
          <w:bCs/>
          <w:sz w:val="36"/>
          <w:szCs w:val="36"/>
        </w:rPr>
      </w:pPr>
    </w:p>
    <w:p w:rsidR="00E90B76" w:rsidRPr="0017290D" w:rsidRDefault="00E90B76" w:rsidP="00E90B76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17290D">
        <w:rPr>
          <w:rFonts w:ascii="PT Astra Sans" w:hAnsi="PT Astra Sans"/>
          <w:b/>
          <w:bCs/>
          <w:sz w:val="52"/>
          <w:szCs w:val="52"/>
        </w:rPr>
        <w:t xml:space="preserve">ПОСТАНОВЛЕНИЕ </w:t>
      </w:r>
      <w:bookmarkStart w:id="0" w:name="_GoBack"/>
      <w:bookmarkEnd w:id="0"/>
    </w:p>
    <w:p w:rsidR="00E90B76" w:rsidRPr="0017290D" w:rsidRDefault="00E90B76" w:rsidP="00E90B76">
      <w:pPr>
        <w:jc w:val="center"/>
        <w:rPr>
          <w:rFonts w:ascii="PT Astra Sans" w:hAnsi="PT Astra Sans"/>
          <w:b/>
          <w:bCs/>
          <w:sz w:val="52"/>
          <w:szCs w:val="52"/>
        </w:rPr>
      </w:pPr>
    </w:p>
    <w:p w:rsidR="00E90B76" w:rsidRPr="0017290D" w:rsidRDefault="00E90B76" w:rsidP="00E90B76">
      <w:pPr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от  «__» </w:t>
      </w:r>
      <w:r w:rsidR="003D4744">
        <w:rPr>
          <w:rFonts w:ascii="PT Astra Sans" w:hAnsi="PT Astra Sans"/>
          <w:sz w:val="24"/>
          <w:szCs w:val="24"/>
        </w:rPr>
        <w:t>сен</w:t>
      </w:r>
      <w:r>
        <w:rPr>
          <w:rFonts w:ascii="PT Astra Sans" w:hAnsi="PT Astra Sans"/>
          <w:sz w:val="24"/>
          <w:szCs w:val="24"/>
        </w:rPr>
        <w:t>тября</w:t>
      </w:r>
      <w:r w:rsidRPr="0017290D">
        <w:rPr>
          <w:rFonts w:ascii="PT Astra Sans" w:hAnsi="PT Astra Sans"/>
          <w:sz w:val="24"/>
          <w:szCs w:val="24"/>
        </w:rPr>
        <w:t xml:space="preserve"> 2020 года  №______ </w:t>
      </w:r>
    </w:p>
    <w:p w:rsidR="00E90B76" w:rsidRPr="0017290D" w:rsidRDefault="00E90B76" w:rsidP="00E90B76">
      <w:pPr>
        <w:rPr>
          <w:rFonts w:ascii="PT Astra Sans" w:hAnsi="PT Astra Sans"/>
        </w:rPr>
      </w:pPr>
      <w:r w:rsidRPr="0017290D">
        <w:rPr>
          <w:rFonts w:ascii="PT Astra Sans" w:hAnsi="PT Astra Sans"/>
        </w:rPr>
        <w:t xml:space="preserve">                    с. Белозерское </w:t>
      </w:r>
    </w:p>
    <w:p w:rsidR="00E90B76" w:rsidRPr="0017290D" w:rsidRDefault="00E90B76" w:rsidP="00E90B76">
      <w:pPr>
        <w:rPr>
          <w:rFonts w:ascii="PT Astra Sans" w:hAnsi="PT Astra Sans"/>
          <w:sz w:val="24"/>
          <w:szCs w:val="24"/>
        </w:rPr>
      </w:pPr>
    </w:p>
    <w:p w:rsidR="00E90B76" w:rsidRPr="0017290D" w:rsidRDefault="00E90B76" w:rsidP="00E90B76">
      <w:pPr>
        <w:rPr>
          <w:rFonts w:ascii="PT Astra Sans" w:hAnsi="PT Astra Sans"/>
          <w:sz w:val="24"/>
          <w:szCs w:val="24"/>
        </w:rPr>
      </w:pPr>
    </w:p>
    <w:p w:rsidR="00E90B76" w:rsidRPr="0017290D" w:rsidRDefault="00E90B76" w:rsidP="00E90B76">
      <w:pPr>
        <w:jc w:val="center"/>
        <w:rPr>
          <w:rFonts w:ascii="PT Astra Sans" w:hAnsi="PT Astra Sans"/>
          <w:b/>
          <w:sz w:val="24"/>
          <w:szCs w:val="24"/>
        </w:rPr>
      </w:pPr>
      <w:r w:rsidRPr="0017290D">
        <w:rPr>
          <w:rFonts w:ascii="PT Astra Sans" w:hAnsi="PT Astra Sans"/>
          <w:b/>
          <w:sz w:val="24"/>
          <w:szCs w:val="24"/>
        </w:rPr>
        <w:t xml:space="preserve"> О внесении изменений в постановление Администрации Белозерского района</w:t>
      </w:r>
    </w:p>
    <w:p w:rsidR="00E90B76" w:rsidRPr="0017290D" w:rsidRDefault="00E90B76" w:rsidP="00E90B76">
      <w:pPr>
        <w:jc w:val="center"/>
        <w:rPr>
          <w:rFonts w:ascii="PT Astra Sans" w:hAnsi="PT Astra Sans"/>
          <w:b/>
          <w:sz w:val="24"/>
          <w:szCs w:val="24"/>
        </w:rPr>
      </w:pPr>
      <w:r w:rsidRPr="0017290D">
        <w:rPr>
          <w:rFonts w:ascii="PT Astra Sans" w:hAnsi="PT Astra Sans"/>
          <w:b/>
          <w:sz w:val="24"/>
          <w:szCs w:val="24"/>
        </w:rPr>
        <w:t xml:space="preserve"> от 21 декабря 2015 года № 640 «Об утверждении муниципальной программы Белозерского района «Развитие образования в Белозерском районе»</w:t>
      </w:r>
    </w:p>
    <w:p w:rsidR="00E90B76" w:rsidRPr="0017290D" w:rsidRDefault="00E90B76" w:rsidP="00E90B76">
      <w:pPr>
        <w:jc w:val="center"/>
        <w:rPr>
          <w:rFonts w:ascii="PT Astra Sans" w:hAnsi="PT Astra Sans"/>
          <w:b/>
          <w:sz w:val="24"/>
          <w:szCs w:val="24"/>
        </w:rPr>
      </w:pPr>
      <w:r w:rsidRPr="0017290D">
        <w:rPr>
          <w:rFonts w:ascii="PT Astra Sans" w:hAnsi="PT Astra Sans"/>
          <w:b/>
          <w:sz w:val="24"/>
          <w:szCs w:val="24"/>
        </w:rPr>
        <w:t xml:space="preserve"> на 2016-2020 годы»</w:t>
      </w:r>
    </w:p>
    <w:p w:rsidR="00E90B76" w:rsidRPr="0017290D" w:rsidRDefault="00E90B76" w:rsidP="00E90B76">
      <w:pPr>
        <w:pStyle w:val="a4"/>
        <w:jc w:val="center"/>
        <w:rPr>
          <w:rFonts w:ascii="PT Astra Sans" w:hAnsi="PT Astra Sans"/>
        </w:rPr>
      </w:pPr>
    </w:p>
    <w:p w:rsidR="00E90B76" w:rsidRPr="0017290D" w:rsidRDefault="00E90B76" w:rsidP="00E90B76">
      <w:pPr>
        <w:pStyle w:val="a4"/>
        <w:jc w:val="center"/>
        <w:rPr>
          <w:rFonts w:ascii="PT Astra Sans" w:hAnsi="PT Astra Sans"/>
          <w:b/>
        </w:rPr>
      </w:pPr>
    </w:p>
    <w:p w:rsidR="00E90B76" w:rsidRPr="0017290D" w:rsidRDefault="00E90B76" w:rsidP="00E90B76">
      <w:pPr>
        <w:tabs>
          <w:tab w:val="left" w:pos="709"/>
        </w:tabs>
        <w:ind w:firstLine="708"/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 В соответствии со статьями 269.2, 270.2 Бюджетного кодекса Российской Федерации, представлением Управления Федерального казначейства по Курганской области, Администрация Белозерского района </w:t>
      </w:r>
    </w:p>
    <w:p w:rsidR="00E90B76" w:rsidRPr="0017290D" w:rsidRDefault="00E90B76" w:rsidP="00E90B76">
      <w:pPr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>ПОСТАНОВЛЯЕТ</w:t>
      </w:r>
      <w:r w:rsidRPr="0017290D">
        <w:rPr>
          <w:rFonts w:ascii="PT Astra Sans" w:hAnsi="PT Astra Sans"/>
          <w:b/>
          <w:sz w:val="24"/>
          <w:szCs w:val="24"/>
        </w:rPr>
        <w:t>:</w:t>
      </w:r>
    </w:p>
    <w:p w:rsidR="00E90B76" w:rsidRDefault="00E90B76" w:rsidP="00E90B76">
      <w:pPr>
        <w:pStyle w:val="a5"/>
        <w:numPr>
          <w:ilvl w:val="0"/>
          <w:numId w:val="1"/>
        </w:numPr>
        <w:ind w:left="0" w:firstLine="666"/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>Внести в постановление Администрации Белозерского района от 21 декабря 2015 года № 640 «Об утверждении муниципальной программы Белозерского района «Развитие образования в Белозерском районе» на 2016-2020 годы» следующие изменения:</w:t>
      </w:r>
    </w:p>
    <w:p w:rsidR="00053E0E" w:rsidRDefault="00053E0E" w:rsidP="003D4744">
      <w:pPr>
        <w:ind w:firstLine="666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подраздел </w:t>
      </w:r>
      <w:r w:rsidRPr="0017290D">
        <w:rPr>
          <w:rFonts w:ascii="PT Astra Sans" w:hAnsi="PT Astra Sans"/>
          <w:sz w:val="24"/>
          <w:szCs w:val="24"/>
          <w:lang w:val="en-US"/>
        </w:rPr>
        <w:t>VII</w:t>
      </w:r>
      <w:r>
        <w:rPr>
          <w:rFonts w:ascii="PT Astra Sans" w:hAnsi="PT Astra Sans"/>
          <w:sz w:val="24"/>
          <w:szCs w:val="24"/>
        </w:rPr>
        <w:t xml:space="preserve"> раздела </w:t>
      </w:r>
      <w:r w:rsidR="00E03D08" w:rsidRPr="0017290D">
        <w:rPr>
          <w:rFonts w:ascii="PT Astra Sans" w:hAnsi="PT Astra Sans"/>
          <w:sz w:val="24"/>
          <w:szCs w:val="24"/>
          <w:lang w:val="en-US"/>
        </w:rPr>
        <w:t>VII</w:t>
      </w:r>
      <w:r w:rsidR="00E03D08" w:rsidRPr="00E03D08">
        <w:rPr>
          <w:rFonts w:ascii="PT Astra Sans" w:hAnsi="PT Astra Sans"/>
          <w:sz w:val="24"/>
          <w:szCs w:val="24"/>
        </w:rPr>
        <w:t xml:space="preserve"> </w:t>
      </w:r>
      <w:r w:rsidRPr="0017290D">
        <w:rPr>
          <w:rFonts w:ascii="PT Astra Sans" w:hAnsi="PT Astra Sans"/>
          <w:sz w:val="24"/>
          <w:szCs w:val="24"/>
        </w:rPr>
        <w:t>«Перечень меро</w:t>
      </w:r>
      <w:r w:rsidR="00E03D08">
        <w:rPr>
          <w:rFonts w:ascii="PT Astra Sans" w:hAnsi="PT Astra Sans"/>
          <w:sz w:val="24"/>
          <w:szCs w:val="24"/>
        </w:rPr>
        <w:t xml:space="preserve">приятий программы» приложения к </w:t>
      </w:r>
      <w:r w:rsidRPr="0017290D">
        <w:rPr>
          <w:rFonts w:ascii="PT Astra Sans" w:hAnsi="PT Astra Sans"/>
          <w:sz w:val="24"/>
          <w:szCs w:val="24"/>
        </w:rPr>
        <w:t>данному постановлению</w:t>
      </w:r>
      <w:r>
        <w:rPr>
          <w:rFonts w:ascii="PT Astra Sans" w:hAnsi="PT Astra Sans"/>
          <w:sz w:val="24"/>
          <w:szCs w:val="24"/>
        </w:rPr>
        <w:t xml:space="preserve"> дополнить </w:t>
      </w:r>
      <w:r w:rsidR="00DD374A">
        <w:rPr>
          <w:rFonts w:ascii="PT Astra Sans" w:hAnsi="PT Astra Sans"/>
          <w:sz w:val="24"/>
          <w:szCs w:val="24"/>
        </w:rPr>
        <w:t xml:space="preserve">пунктом </w:t>
      </w:r>
      <w:r>
        <w:rPr>
          <w:rFonts w:ascii="PT Astra Sans" w:hAnsi="PT Astra Sans"/>
          <w:sz w:val="24"/>
          <w:szCs w:val="24"/>
        </w:rPr>
        <w:t>7.11</w:t>
      </w:r>
      <w:r w:rsidR="003D4744">
        <w:rPr>
          <w:rFonts w:ascii="PT Astra Sans" w:hAnsi="PT Astra Sans"/>
          <w:sz w:val="24"/>
          <w:szCs w:val="24"/>
        </w:rPr>
        <w:t xml:space="preserve"> и</w:t>
      </w:r>
      <w:r w:rsidR="00E03D08">
        <w:rPr>
          <w:rFonts w:ascii="PT Astra Sans" w:hAnsi="PT Astra Sans"/>
          <w:sz w:val="24"/>
          <w:szCs w:val="24"/>
        </w:rPr>
        <w:t xml:space="preserve"> 7.12 </w:t>
      </w:r>
      <w:r>
        <w:rPr>
          <w:rFonts w:ascii="PT Astra Sans" w:hAnsi="PT Astra Sans"/>
          <w:sz w:val="24"/>
          <w:szCs w:val="24"/>
        </w:rPr>
        <w:t>следующего содержания:</w:t>
      </w:r>
    </w:p>
    <w:p w:rsidR="003D4744" w:rsidRDefault="003D4744" w:rsidP="003D4744">
      <w:pPr>
        <w:ind w:firstLine="666"/>
        <w:jc w:val="both"/>
        <w:rPr>
          <w:rFonts w:ascii="PT Astra Sans" w:hAnsi="PT Astra Sans"/>
          <w:sz w:val="24"/>
          <w:szCs w:val="24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418"/>
        <w:gridCol w:w="1984"/>
      </w:tblGrid>
      <w:tr w:rsidR="00053E0E" w:rsidRPr="0017290D" w:rsidTr="00651823">
        <w:tc>
          <w:tcPr>
            <w:tcW w:w="675" w:type="dxa"/>
          </w:tcPr>
          <w:p w:rsidR="00053E0E" w:rsidRPr="0017290D" w:rsidRDefault="00053E0E" w:rsidP="00053E0E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</w:t>
            </w:r>
            <w:r w:rsidRPr="0017290D">
              <w:rPr>
                <w:rFonts w:ascii="PT Astra Sans" w:hAnsi="PT Astra Sans"/>
              </w:rPr>
              <w:t>.</w:t>
            </w:r>
            <w:r>
              <w:rPr>
                <w:rFonts w:ascii="PT Astra Sans" w:hAnsi="PT Astra Sans"/>
              </w:rPr>
              <w:t>11</w:t>
            </w:r>
          </w:p>
        </w:tc>
        <w:tc>
          <w:tcPr>
            <w:tcW w:w="3686" w:type="dxa"/>
          </w:tcPr>
          <w:p w:rsidR="00053E0E" w:rsidRPr="0017290D" w:rsidRDefault="00DD374A" w:rsidP="00651823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</w:t>
            </w:r>
          </w:p>
          <w:p w:rsidR="00053E0E" w:rsidRPr="0017290D" w:rsidRDefault="00053E0E" w:rsidP="00651823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3E0E" w:rsidRPr="0017290D" w:rsidRDefault="00053E0E" w:rsidP="00E03D08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2020</w:t>
            </w:r>
          </w:p>
        </w:tc>
        <w:tc>
          <w:tcPr>
            <w:tcW w:w="1418" w:type="dxa"/>
          </w:tcPr>
          <w:p w:rsidR="00053E0E" w:rsidRPr="0017290D" w:rsidRDefault="00053E0E" w:rsidP="00651823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Начальник Отдела образования, руководители общеобразовательных организаций</w:t>
            </w:r>
          </w:p>
        </w:tc>
        <w:tc>
          <w:tcPr>
            <w:tcW w:w="1984" w:type="dxa"/>
          </w:tcPr>
          <w:p w:rsidR="00053E0E" w:rsidRPr="0017290D" w:rsidRDefault="00053E0E" w:rsidP="00DD374A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 xml:space="preserve">Обеспечение современного уровня и качества </w:t>
            </w:r>
            <w:r>
              <w:rPr>
                <w:rFonts w:ascii="PT Astra Sans" w:hAnsi="PT Astra Sans"/>
              </w:rPr>
              <w:t>воспитательной работы</w:t>
            </w:r>
          </w:p>
        </w:tc>
      </w:tr>
      <w:tr w:rsidR="00E03D08" w:rsidRPr="0017290D" w:rsidTr="00651823">
        <w:tc>
          <w:tcPr>
            <w:tcW w:w="675" w:type="dxa"/>
          </w:tcPr>
          <w:p w:rsidR="00E03D08" w:rsidRDefault="00E03D08" w:rsidP="00053E0E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7.12</w:t>
            </w:r>
          </w:p>
        </w:tc>
        <w:tc>
          <w:tcPr>
            <w:tcW w:w="3686" w:type="dxa"/>
          </w:tcPr>
          <w:p w:rsidR="00E03D08" w:rsidRDefault="00773318" w:rsidP="003D4744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Организация бесплатного горячего питания обучающихся</w:t>
            </w:r>
            <w:r w:rsidR="003D4744">
              <w:rPr>
                <w:rFonts w:ascii="PT Astra Sans" w:hAnsi="PT Astra Sans"/>
                <w:sz w:val="20"/>
                <w:szCs w:val="20"/>
              </w:rPr>
              <w:t xml:space="preserve">, </w:t>
            </w:r>
            <w:r>
              <w:rPr>
                <w:rFonts w:ascii="PT Astra Sans" w:hAnsi="PT Astra Sans"/>
                <w:sz w:val="20"/>
                <w:szCs w:val="20"/>
              </w:rPr>
              <w:t xml:space="preserve">получающих </w:t>
            </w:r>
            <w:r w:rsidR="003D4744">
              <w:rPr>
                <w:rFonts w:ascii="PT Astra Sans" w:hAnsi="PT Astra Sans"/>
                <w:sz w:val="20"/>
                <w:szCs w:val="20"/>
              </w:rPr>
              <w:t xml:space="preserve">начальное общее </w:t>
            </w:r>
            <w:r>
              <w:rPr>
                <w:rFonts w:ascii="PT Astra Sans" w:hAnsi="PT Astra Sans"/>
                <w:sz w:val="20"/>
                <w:szCs w:val="20"/>
              </w:rPr>
              <w:t xml:space="preserve">образование в </w:t>
            </w:r>
            <w:r w:rsidR="00D463A3">
              <w:rPr>
                <w:rFonts w:ascii="PT Astra Sans" w:hAnsi="PT Astra Sans"/>
                <w:sz w:val="20"/>
                <w:szCs w:val="20"/>
              </w:rPr>
              <w:t>государственных образовательных организациях субъекта Российской Федерации (</w:t>
            </w:r>
            <w:r>
              <w:rPr>
                <w:rFonts w:ascii="PT Astra Sans" w:hAnsi="PT Astra Sans"/>
                <w:sz w:val="20"/>
                <w:szCs w:val="20"/>
              </w:rPr>
              <w:t xml:space="preserve">муниципальных </w:t>
            </w:r>
            <w:r w:rsidR="00D463A3">
              <w:rPr>
                <w:rFonts w:ascii="PT Astra Sans" w:hAnsi="PT Astra Sans"/>
                <w:sz w:val="20"/>
                <w:szCs w:val="20"/>
              </w:rPr>
              <w:t>образовательных организациях)</w:t>
            </w:r>
          </w:p>
        </w:tc>
        <w:tc>
          <w:tcPr>
            <w:tcW w:w="1417" w:type="dxa"/>
          </w:tcPr>
          <w:p w:rsidR="00E03D08" w:rsidRPr="0017290D" w:rsidRDefault="00E03D08" w:rsidP="00651823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2020</w:t>
            </w:r>
          </w:p>
        </w:tc>
        <w:tc>
          <w:tcPr>
            <w:tcW w:w="1418" w:type="dxa"/>
          </w:tcPr>
          <w:p w:rsidR="00E03D08" w:rsidRPr="0017290D" w:rsidRDefault="00E03D08" w:rsidP="00651823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Начальник Отдела образования, руководители общеобразовательных организаций</w:t>
            </w:r>
          </w:p>
        </w:tc>
        <w:tc>
          <w:tcPr>
            <w:tcW w:w="1984" w:type="dxa"/>
          </w:tcPr>
          <w:p w:rsidR="00E03D08" w:rsidRPr="0017290D" w:rsidRDefault="00E03D08" w:rsidP="00DD374A">
            <w:pPr>
              <w:pStyle w:val="a5"/>
              <w:ind w:left="0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Обеспечение качественного питания обучающихся младших классов общеобразовательных организаций</w:t>
            </w:r>
          </w:p>
        </w:tc>
      </w:tr>
    </w:tbl>
    <w:p w:rsidR="00E03D08" w:rsidRDefault="00E03D08" w:rsidP="00E03D08">
      <w:pPr>
        <w:pStyle w:val="a6"/>
        <w:ind w:firstLine="709"/>
        <w:jc w:val="both"/>
        <w:rPr>
          <w:rFonts w:ascii="PT Astra Sans" w:hAnsi="PT Astra Sans"/>
          <w:sz w:val="24"/>
          <w:szCs w:val="24"/>
        </w:rPr>
      </w:pPr>
    </w:p>
    <w:p w:rsidR="00E03D08" w:rsidRPr="0017290D" w:rsidRDefault="00E03D08" w:rsidP="00E03D08">
      <w:pPr>
        <w:pStyle w:val="a6"/>
        <w:ind w:firstLine="709"/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- раздел VII. «Ресурсное обеспечение муниципальной программы «Развитие образования в Белозерском районе» на 2016-2020 годы приложения к данному постановлению </w:t>
      </w:r>
      <w:r w:rsidR="001077E3">
        <w:rPr>
          <w:rFonts w:ascii="PT Astra Sans" w:hAnsi="PT Astra Sans"/>
          <w:sz w:val="24"/>
          <w:szCs w:val="24"/>
        </w:rPr>
        <w:t>дополнить пунктами 9.3</w:t>
      </w:r>
      <w:r w:rsidR="003D4744">
        <w:rPr>
          <w:rFonts w:ascii="PT Astra Sans" w:hAnsi="PT Astra Sans"/>
          <w:sz w:val="24"/>
          <w:szCs w:val="24"/>
        </w:rPr>
        <w:t xml:space="preserve"> и</w:t>
      </w:r>
      <w:r w:rsidR="001077E3">
        <w:rPr>
          <w:rFonts w:ascii="PT Astra Sans" w:hAnsi="PT Astra Sans"/>
          <w:sz w:val="24"/>
          <w:szCs w:val="24"/>
        </w:rPr>
        <w:t xml:space="preserve"> 9.4 </w:t>
      </w:r>
      <w:r w:rsidRPr="0017290D">
        <w:rPr>
          <w:rFonts w:ascii="PT Astra Sans" w:hAnsi="PT Astra Sans"/>
          <w:sz w:val="24"/>
          <w:szCs w:val="24"/>
        </w:rPr>
        <w:t>следующе</w:t>
      </w:r>
      <w:r w:rsidR="001077E3">
        <w:rPr>
          <w:rFonts w:ascii="PT Astra Sans" w:hAnsi="PT Astra Sans"/>
          <w:sz w:val="24"/>
          <w:szCs w:val="24"/>
        </w:rPr>
        <w:t>го</w:t>
      </w:r>
      <w:r w:rsidRPr="0017290D">
        <w:rPr>
          <w:rFonts w:ascii="PT Astra Sans" w:hAnsi="PT Astra Sans"/>
          <w:sz w:val="24"/>
          <w:szCs w:val="24"/>
        </w:rPr>
        <w:t xml:space="preserve"> </w:t>
      </w:r>
      <w:r w:rsidR="001077E3">
        <w:rPr>
          <w:rFonts w:ascii="PT Astra Sans" w:hAnsi="PT Astra Sans"/>
          <w:sz w:val="24"/>
          <w:szCs w:val="24"/>
        </w:rPr>
        <w:t>содержания</w:t>
      </w:r>
      <w:r w:rsidRPr="0017290D">
        <w:rPr>
          <w:rFonts w:ascii="PT Astra Sans" w:hAnsi="PT Astra Sans"/>
          <w:sz w:val="24"/>
          <w:szCs w:val="24"/>
        </w:rPr>
        <w:t>:</w:t>
      </w:r>
    </w:p>
    <w:p w:rsidR="00E03D08" w:rsidRPr="0017290D" w:rsidRDefault="00E03D08" w:rsidP="00E03D08">
      <w:pPr>
        <w:pStyle w:val="a6"/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>«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709"/>
        <w:gridCol w:w="708"/>
        <w:gridCol w:w="709"/>
        <w:gridCol w:w="709"/>
        <w:gridCol w:w="992"/>
        <w:gridCol w:w="1559"/>
      </w:tblGrid>
      <w:tr w:rsidR="00E03D08" w:rsidRPr="0017290D" w:rsidTr="003D6758">
        <w:trPr>
          <w:trHeight w:val="570"/>
        </w:trPr>
        <w:tc>
          <w:tcPr>
            <w:tcW w:w="534" w:type="dxa"/>
            <w:vMerge w:val="restart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№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proofErr w:type="gramStart"/>
            <w:r w:rsidRPr="0017290D">
              <w:rPr>
                <w:rFonts w:ascii="PT Astra Sans" w:hAnsi="PT Astra Sans"/>
              </w:rPr>
              <w:t>п</w:t>
            </w:r>
            <w:proofErr w:type="gramEnd"/>
            <w:r w:rsidRPr="0017290D">
              <w:rPr>
                <w:rFonts w:ascii="PT Astra Sans" w:hAnsi="PT Astra Sans"/>
              </w:rPr>
              <w:t>/п</w:t>
            </w:r>
          </w:p>
        </w:tc>
        <w:tc>
          <w:tcPr>
            <w:tcW w:w="2126" w:type="dxa"/>
            <w:vMerge w:val="restart"/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 xml:space="preserve">Перечень основных направлений </w:t>
            </w:r>
            <w:r w:rsidRPr="0017290D">
              <w:rPr>
                <w:rFonts w:ascii="PT Astra Sans" w:hAnsi="PT Astra Sans"/>
              </w:rPr>
              <w:lastRenderedPageBreak/>
              <w:t>деятельности</w:t>
            </w:r>
          </w:p>
        </w:tc>
        <w:tc>
          <w:tcPr>
            <w:tcW w:w="1134" w:type="dxa"/>
            <w:vMerge w:val="restart"/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lastRenderedPageBreak/>
              <w:t>Источник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финансир</w:t>
            </w:r>
            <w:r w:rsidRPr="0017290D">
              <w:rPr>
                <w:rFonts w:ascii="PT Astra Sans" w:hAnsi="PT Astra Sans"/>
              </w:rPr>
              <w:lastRenderedPageBreak/>
              <w:t>ования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программ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lastRenderedPageBreak/>
              <w:t>Финансовое обеспечение  программы (тыс. 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3D08" w:rsidRPr="0017290D" w:rsidRDefault="00E03D08" w:rsidP="00651823">
            <w:pPr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 xml:space="preserve">Ответственный </w:t>
            </w:r>
          </w:p>
          <w:p w:rsidR="00E03D08" w:rsidRPr="0017290D" w:rsidRDefault="00E03D08" w:rsidP="00651823">
            <w:pPr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lastRenderedPageBreak/>
              <w:t>исполнитель, соисполнитель</w:t>
            </w:r>
          </w:p>
        </w:tc>
      </w:tr>
      <w:tr w:rsidR="00E03D08" w:rsidRPr="0017290D" w:rsidTr="003D6758">
        <w:trPr>
          <w:trHeight w:val="937"/>
        </w:trPr>
        <w:tc>
          <w:tcPr>
            <w:tcW w:w="534" w:type="dxa"/>
            <w:vMerge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2126" w:type="dxa"/>
            <w:vMerge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134" w:type="dxa"/>
            <w:vMerge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D08" w:rsidRPr="0017290D" w:rsidRDefault="00E03D08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2020 год</w:t>
            </w:r>
          </w:p>
        </w:tc>
        <w:tc>
          <w:tcPr>
            <w:tcW w:w="1559" w:type="dxa"/>
            <w:vMerge/>
            <w:shd w:val="clear" w:color="auto" w:fill="auto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</w:tr>
      <w:tr w:rsidR="00E03D08" w:rsidRPr="0017290D" w:rsidTr="003D6758">
        <w:tc>
          <w:tcPr>
            <w:tcW w:w="534" w:type="dxa"/>
          </w:tcPr>
          <w:p w:rsidR="00E03D08" w:rsidRPr="0017290D" w:rsidRDefault="00E03D08" w:rsidP="001077E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lastRenderedPageBreak/>
              <w:t>9.</w:t>
            </w:r>
            <w:r w:rsidR="001077E3">
              <w:rPr>
                <w:rFonts w:ascii="PT Astra Sans" w:hAnsi="PT Astra Sans"/>
              </w:rPr>
              <w:t>3</w:t>
            </w:r>
          </w:p>
        </w:tc>
        <w:tc>
          <w:tcPr>
            <w:tcW w:w="2126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Обновление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1134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 xml:space="preserve">областной бюджет, 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районный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бюджет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8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3D08" w:rsidRPr="0017290D" w:rsidRDefault="001077E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1077E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992" w:type="dxa"/>
          </w:tcPr>
          <w:p w:rsidR="00E03D08" w:rsidRPr="0017290D" w:rsidRDefault="001077E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4342,2</w:t>
            </w:r>
            <w:r w:rsidR="00E03D08" w:rsidRPr="0017290D">
              <w:rPr>
                <w:rFonts w:ascii="PT Astra Sans" w:hAnsi="PT Astra Sans"/>
              </w:rPr>
              <w:t>0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1077E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559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Отдел образования,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образовательные учреждения</w:t>
            </w:r>
          </w:p>
        </w:tc>
      </w:tr>
      <w:tr w:rsidR="00E03D08" w:rsidRPr="0017290D" w:rsidTr="003D6758">
        <w:tc>
          <w:tcPr>
            <w:tcW w:w="534" w:type="dxa"/>
          </w:tcPr>
          <w:p w:rsidR="00E03D08" w:rsidRPr="0017290D" w:rsidRDefault="00E03D08" w:rsidP="001077E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9.</w:t>
            </w:r>
            <w:r w:rsidR="001077E3">
              <w:rPr>
                <w:rFonts w:ascii="PT Astra Sans" w:hAnsi="PT Astra Sans"/>
              </w:rPr>
              <w:t>4</w:t>
            </w:r>
          </w:p>
        </w:tc>
        <w:tc>
          <w:tcPr>
            <w:tcW w:w="2126" w:type="dxa"/>
          </w:tcPr>
          <w:p w:rsidR="00E03D08" w:rsidRPr="0017290D" w:rsidRDefault="00D463A3" w:rsidP="003D4744">
            <w:pPr>
              <w:pStyle w:val="a6"/>
              <w:rPr>
                <w:rFonts w:ascii="PT Astra Sans" w:hAnsi="PT Astra Sans"/>
              </w:rPr>
            </w:pPr>
            <w:r w:rsidRPr="00D463A3">
              <w:rPr>
                <w:rFonts w:ascii="PT Astra Sans" w:hAnsi="PT Astra Sans"/>
              </w:rPr>
              <w:t>Организация бесплатного горячего питания обучающихся</w:t>
            </w:r>
            <w:r w:rsidR="003D4744">
              <w:rPr>
                <w:rFonts w:ascii="PT Astra Sans" w:hAnsi="PT Astra Sans"/>
              </w:rPr>
              <w:t xml:space="preserve">, </w:t>
            </w:r>
            <w:r w:rsidRPr="00D463A3">
              <w:rPr>
                <w:rFonts w:ascii="PT Astra Sans" w:hAnsi="PT Astra Sans"/>
              </w:rPr>
              <w:t xml:space="preserve">получающих </w:t>
            </w:r>
            <w:r w:rsidR="003D4744" w:rsidRPr="003D4744">
              <w:rPr>
                <w:rFonts w:ascii="PT Astra Sans" w:hAnsi="PT Astra Sans"/>
              </w:rPr>
              <w:t xml:space="preserve">начальное общее </w:t>
            </w:r>
            <w:r w:rsidRPr="00D463A3">
              <w:rPr>
                <w:rFonts w:ascii="PT Astra Sans" w:hAnsi="PT Astra Sans"/>
              </w:rPr>
              <w:t>образование в государственных образовательных организациях субъекта Российской Федерации (муниципальных образовательных организациях)</w:t>
            </w:r>
          </w:p>
        </w:tc>
        <w:tc>
          <w:tcPr>
            <w:tcW w:w="1134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 xml:space="preserve">областной бюджет, 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районный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бюджет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8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3D08" w:rsidRPr="0017290D" w:rsidRDefault="001077E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1077E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992" w:type="dxa"/>
          </w:tcPr>
          <w:p w:rsidR="00E03D08" w:rsidRPr="0017290D" w:rsidRDefault="00D463A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3285,50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D463A3" w:rsidP="00651823">
            <w:pPr>
              <w:pStyle w:val="a6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3,2</w:t>
            </w:r>
            <w:r w:rsidR="00424FAD">
              <w:rPr>
                <w:rFonts w:ascii="PT Astra Sans" w:hAnsi="PT Astra Sans"/>
              </w:rPr>
              <w:t>9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559" w:type="dxa"/>
          </w:tcPr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Отдел образования,</w:t>
            </w:r>
          </w:p>
          <w:p w:rsidR="00E03D08" w:rsidRPr="0017290D" w:rsidRDefault="00E03D08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образовательные учреждения</w:t>
            </w:r>
          </w:p>
        </w:tc>
      </w:tr>
    </w:tbl>
    <w:p w:rsidR="00053E0E" w:rsidRPr="00053E0E" w:rsidRDefault="00053E0E" w:rsidP="00053E0E">
      <w:pPr>
        <w:ind w:left="666"/>
        <w:jc w:val="both"/>
        <w:rPr>
          <w:rFonts w:ascii="PT Astra Sans" w:hAnsi="PT Astra Sans"/>
          <w:sz w:val="24"/>
          <w:szCs w:val="24"/>
        </w:rPr>
      </w:pPr>
    </w:p>
    <w:p w:rsidR="00E90B76" w:rsidRPr="0017290D" w:rsidRDefault="00E90B76" w:rsidP="00E90B76">
      <w:pPr>
        <w:tabs>
          <w:tab w:val="left" w:pos="0"/>
        </w:tabs>
        <w:ind w:firstLine="709"/>
        <w:jc w:val="both"/>
        <w:rPr>
          <w:rFonts w:ascii="PT Astra Sans" w:hAnsi="PT Astra Sans"/>
          <w:color w:val="000000"/>
          <w:sz w:val="24"/>
          <w:szCs w:val="24"/>
        </w:rPr>
      </w:pPr>
      <w:r w:rsidRPr="0017290D">
        <w:rPr>
          <w:rFonts w:ascii="PT Astra Sans" w:hAnsi="PT Astra Sans"/>
          <w:color w:val="000000"/>
          <w:sz w:val="24"/>
          <w:szCs w:val="24"/>
        </w:rPr>
        <w:t>- пункт 12 раздел</w:t>
      </w:r>
      <w:r w:rsidR="003D4744">
        <w:rPr>
          <w:rFonts w:ascii="PT Astra Sans" w:hAnsi="PT Astra Sans"/>
          <w:color w:val="000000"/>
          <w:sz w:val="24"/>
          <w:szCs w:val="24"/>
        </w:rPr>
        <w:t>а</w:t>
      </w:r>
      <w:r w:rsidRPr="0017290D">
        <w:rPr>
          <w:rFonts w:ascii="PT Astra Sans" w:hAnsi="PT Astra Sans"/>
          <w:color w:val="000000"/>
          <w:sz w:val="24"/>
          <w:szCs w:val="24"/>
        </w:rPr>
        <w:t xml:space="preserve"> VII «Ресурсное обеспечение муниципальной программы «Развитие образования в Белозерском районе» на 2016-2020 годы приложения к данному постановлению </w:t>
      </w:r>
      <w:r w:rsidRPr="0017290D">
        <w:rPr>
          <w:rFonts w:ascii="PT Astra Sans" w:hAnsi="PT Astra Sans"/>
          <w:sz w:val="24"/>
          <w:szCs w:val="24"/>
        </w:rPr>
        <w:t>изложить в новой редакции</w:t>
      </w:r>
      <w:r w:rsidRPr="0017290D">
        <w:rPr>
          <w:rFonts w:ascii="PT Astra Sans" w:hAnsi="PT Astra Sans"/>
          <w:color w:val="000000"/>
          <w:sz w:val="24"/>
          <w:szCs w:val="24"/>
        </w:rPr>
        <w:t>:</w:t>
      </w:r>
    </w:p>
    <w:p w:rsidR="00E90B76" w:rsidRPr="0017290D" w:rsidRDefault="00E90B76" w:rsidP="00E90B76">
      <w:pPr>
        <w:tabs>
          <w:tab w:val="left" w:pos="0"/>
        </w:tabs>
        <w:rPr>
          <w:rFonts w:ascii="PT Astra Sans" w:hAnsi="PT Astra Sans"/>
          <w:color w:val="000000"/>
          <w:sz w:val="24"/>
          <w:szCs w:val="24"/>
        </w:rPr>
      </w:pPr>
      <w:r w:rsidRPr="0017290D">
        <w:rPr>
          <w:rFonts w:ascii="PT Astra Sans" w:hAnsi="PT Astra Sans"/>
          <w:color w:val="000000"/>
          <w:sz w:val="24"/>
          <w:szCs w:val="24"/>
        </w:rPr>
        <w:t>«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134"/>
        <w:gridCol w:w="1134"/>
        <w:gridCol w:w="1276"/>
        <w:gridCol w:w="1276"/>
        <w:gridCol w:w="1275"/>
      </w:tblGrid>
      <w:tr w:rsidR="00E90B76" w:rsidRPr="0017290D" w:rsidTr="003D6758">
        <w:trPr>
          <w:trHeight w:val="429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 xml:space="preserve">№ </w:t>
            </w:r>
            <w:proofErr w:type="gramStart"/>
            <w:r w:rsidRPr="0017290D">
              <w:rPr>
                <w:rFonts w:ascii="PT Astra Sans" w:hAnsi="PT Astra Sans"/>
              </w:rPr>
              <w:t>п</w:t>
            </w:r>
            <w:proofErr w:type="gramEnd"/>
            <w:r w:rsidRPr="0017290D">
              <w:rPr>
                <w:rFonts w:ascii="PT Astra Sans" w:hAnsi="PT Astra Sans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Перечень основных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Источник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финансирования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программ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Финансовое обеспечение  Программы (тыс. руб.)</w:t>
            </w:r>
          </w:p>
        </w:tc>
      </w:tr>
      <w:tr w:rsidR="00E90B76" w:rsidRPr="0017290D" w:rsidTr="003D6758">
        <w:trPr>
          <w:trHeight w:val="937"/>
        </w:trPr>
        <w:tc>
          <w:tcPr>
            <w:tcW w:w="534" w:type="dxa"/>
            <w:vMerge/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417" w:type="dxa"/>
            <w:vMerge/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134" w:type="dxa"/>
            <w:vMerge/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2020 год</w:t>
            </w:r>
          </w:p>
        </w:tc>
      </w:tr>
      <w:tr w:rsidR="00E90B76" w:rsidRPr="0017290D" w:rsidTr="003D6758">
        <w:tc>
          <w:tcPr>
            <w:tcW w:w="534" w:type="dxa"/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12</w:t>
            </w:r>
          </w:p>
        </w:tc>
        <w:tc>
          <w:tcPr>
            <w:tcW w:w="1417" w:type="dxa"/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Итого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Итого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Итого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Всего</w:t>
            </w:r>
          </w:p>
        </w:tc>
        <w:tc>
          <w:tcPr>
            <w:tcW w:w="1134" w:type="dxa"/>
          </w:tcPr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Федеральный бюджет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областной бюджет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районный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бюджет</w:t>
            </w: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rPr>
                <w:rFonts w:ascii="PT Astra Sans" w:hAnsi="PT Astra Sans"/>
              </w:rPr>
            </w:pPr>
          </w:p>
        </w:tc>
        <w:tc>
          <w:tcPr>
            <w:tcW w:w="1134" w:type="dxa"/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34000,30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160334,80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94065,80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288400,90</w:t>
            </w:r>
          </w:p>
        </w:tc>
        <w:tc>
          <w:tcPr>
            <w:tcW w:w="1134" w:type="dxa"/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139317,00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68998,00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208315,00</w:t>
            </w:r>
          </w:p>
        </w:tc>
        <w:tc>
          <w:tcPr>
            <w:tcW w:w="1276" w:type="dxa"/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-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133357,00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62100,00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195457,00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2745,00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147212,00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73162,00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223119,00</w:t>
            </w:r>
          </w:p>
        </w:tc>
        <w:tc>
          <w:tcPr>
            <w:tcW w:w="1275" w:type="dxa"/>
          </w:tcPr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5452,81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</w:t>
            </w:r>
            <w:r w:rsidR="00424FAD">
              <w:rPr>
                <w:rFonts w:ascii="PT Astra Sans" w:hAnsi="PT Astra Sans"/>
              </w:rPr>
              <w:t>65754,3</w:t>
            </w:r>
            <w:r w:rsidRPr="0017290D">
              <w:rPr>
                <w:rFonts w:ascii="PT Astra Sans" w:hAnsi="PT Astra Sans"/>
              </w:rPr>
              <w:t>9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17969</w:t>
            </w:r>
            <w:r w:rsidR="00424FAD">
              <w:rPr>
                <w:rFonts w:ascii="PT Astra Sans" w:hAnsi="PT Astra Sans"/>
              </w:rPr>
              <w:t>4</w:t>
            </w:r>
            <w:r w:rsidRPr="0017290D">
              <w:rPr>
                <w:rFonts w:ascii="PT Astra Sans" w:hAnsi="PT Astra Sans"/>
              </w:rPr>
              <w:t>,</w:t>
            </w:r>
            <w:r w:rsidR="00424FAD">
              <w:rPr>
                <w:rFonts w:ascii="PT Astra Sans" w:hAnsi="PT Astra Sans"/>
              </w:rPr>
              <w:t>22</w:t>
            </w: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651823">
            <w:pPr>
              <w:pStyle w:val="a6"/>
              <w:jc w:val="center"/>
              <w:rPr>
                <w:rFonts w:ascii="PT Astra Sans" w:hAnsi="PT Astra Sans"/>
              </w:rPr>
            </w:pPr>
          </w:p>
          <w:p w:rsidR="00E90B76" w:rsidRPr="0017290D" w:rsidRDefault="00E90B76" w:rsidP="00424FAD">
            <w:pPr>
              <w:pStyle w:val="a6"/>
              <w:jc w:val="center"/>
              <w:rPr>
                <w:rFonts w:ascii="PT Astra Sans" w:hAnsi="PT Astra Sans"/>
              </w:rPr>
            </w:pPr>
            <w:r w:rsidRPr="0017290D">
              <w:rPr>
                <w:rFonts w:ascii="PT Astra Sans" w:hAnsi="PT Astra Sans"/>
              </w:rPr>
              <w:t>3</w:t>
            </w:r>
            <w:r w:rsidR="00424FAD">
              <w:rPr>
                <w:rFonts w:ascii="PT Astra Sans" w:hAnsi="PT Astra Sans"/>
              </w:rPr>
              <w:t>50891</w:t>
            </w:r>
            <w:r w:rsidRPr="0017290D">
              <w:rPr>
                <w:rFonts w:ascii="PT Astra Sans" w:hAnsi="PT Astra Sans"/>
              </w:rPr>
              <w:t>,4</w:t>
            </w:r>
            <w:r w:rsidR="00424FAD">
              <w:rPr>
                <w:rFonts w:ascii="PT Astra Sans" w:hAnsi="PT Astra Sans"/>
              </w:rPr>
              <w:t>2</w:t>
            </w:r>
          </w:p>
        </w:tc>
      </w:tr>
    </w:tbl>
    <w:p w:rsidR="00E90B76" w:rsidRPr="0017290D" w:rsidRDefault="00E90B76" w:rsidP="00E90B76">
      <w:pPr>
        <w:pStyle w:val="a6"/>
        <w:ind w:firstLine="851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».  </w:t>
      </w:r>
    </w:p>
    <w:p w:rsidR="00E90B76" w:rsidRPr="0017290D" w:rsidRDefault="00E90B76" w:rsidP="00E90B76">
      <w:pPr>
        <w:pStyle w:val="a5"/>
        <w:ind w:left="0" w:firstLine="709"/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2. </w:t>
      </w:r>
      <w:proofErr w:type="gramStart"/>
      <w:r w:rsidRPr="0017290D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17290D">
        <w:rPr>
          <w:rFonts w:ascii="PT Astra Sans" w:hAnsi="PT Astra Sans"/>
          <w:sz w:val="24"/>
          <w:szCs w:val="24"/>
        </w:rPr>
        <w:t xml:space="preserve"> настоящее постановление на официальном сайте Администрации Белозерского района в информационно-телекоммуникационной сети Интернет. </w:t>
      </w:r>
    </w:p>
    <w:p w:rsidR="00E90B76" w:rsidRPr="0017290D" w:rsidRDefault="00E90B76" w:rsidP="00E90B76">
      <w:pPr>
        <w:shd w:val="clear" w:color="auto" w:fill="FFFFFF"/>
        <w:ind w:firstLine="709"/>
        <w:jc w:val="both"/>
        <w:rPr>
          <w:rFonts w:ascii="PT Astra Sans" w:hAnsi="PT Astra Sans"/>
          <w:color w:val="FF0000"/>
          <w:sz w:val="24"/>
          <w:szCs w:val="24"/>
        </w:rPr>
      </w:pPr>
      <w:r w:rsidRPr="0017290D">
        <w:rPr>
          <w:rFonts w:ascii="PT Astra Sans" w:hAnsi="PT Astra Sans"/>
          <w:color w:val="000000"/>
          <w:sz w:val="24"/>
          <w:szCs w:val="24"/>
        </w:rPr>
        <w:t xml:space="preserve">3. </w:t>
      </w:r>
      <w:proofErr w:type="gramStart"/>
      <w:r w:rsidRPr="0017290D">
        <w:rPr>
          <w:rFonts w:ascii="PT Astra Sans" w:hAnsi="PT Astra Sans"/>
          <w:color w:val="000000"/>
          <w:sz w:val="24"/>
          <w:szCs w:val="24"/>
        </w:rPr>
        <w:t>Контроль за</w:t>
      </w:r>
      <w:proofErr w:type="gramEnd"/>
      <w:r w:rsidRPr="0017290D">
        <w:rPr>
          <w:rFonts w:ascii="PT Astra Sans" w:hAnsi="PT Astra Sans"/>
          <w:color w:val="000000"/>
          <w:sz w:val="24"/>
          <w:szCs w:val="24"/>
        </w:rPr>
        <w:t xml:space="preserve"> выполнением настоящ</w:t>
      </w:r>
      <w:r w:rsidR="00202058">
        <w:rPr>
          <w:rFonts w:ascii="PT Astra Sans" w:hAnsi="PT Astra Sans"/>
          <w:color w:val="000000"/>
          <w:sz w:val="24"/>
          <w:szCs w:val="24"/>
        </w:rPr>
        <w:t xml:space="preserve">его постановления возложить на </w:t>
      </w:r>
      <w:r w:rsidRPr="0017290D">
        <w:rPr>
          <w:rFonts w:ascii="PT Astra Sans" w:hAnsi="PT Astra Sans"/>
          <w:color w:val="000000"/>
          <w:sz w:val="24"/>
          <w:szCs w:val="24"/>
        </w:rPr>
        <w:t>временно исполняющего обязанности заместителя Главы Белозерского района</w:t>
      </w:r>
      <w:r w:rsidRPr="0017290D">
        <w:rPr>
          <w:rFonts w:ascii="PT Astra Sans" w:hAnsi="PT Astra Sans"/>
          <w:sz w:val="24"/>
          <w:szCs w:val="24"/>
        </w:rPr>
        <w:t>, начальника управления социальной политики.</w:t>
      </w:r>
    </w:p>
    <w:p w:rsidR="00E90B76" w:rsidRPr="0017290D" w:rsidRDefault="00E90B76" w:rsidP="00E90B76">
      <w:pPr>
        <w:pStyle w:val="a5"/>
        <w:ind w:left="0" w:firstLine="709"/>
        <w:jc w:val="both"/>
        <w:rPr>
          <w:rFonts w:ascii="PT Astra Sans" w:hAnsi="PT Astra Sans"/>
          <w:sz w:val="24"/>
          <w:szCs w:val="24"/>
        </w:rPr>
      </w:pPr>
    </w:p>
    <w:p w:rsidR="00E90B76" w:rsidRPr="0017290D" w:rsidRDefault="00E90B76" w:rsidP="00E90B76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Временно </w:t>
      </w:r>
      <w:proofErr w:type="gramStart"/>
      <w:r w:rsidRPr="0017290D">
        <w:rPr>
          <w:rFonts w:ascii="PT Astra Sans" w:hAnsi="PT Astra Sans"/>
          <w:sz w:val="24"/>
          <w:szCs w:val="24"/>
        </w:rPr>
        <w:t>исполняющий</w:t>
      </w:r>
      <w:proofErr w:type="gramEnd"/>
      <w:r w:rsidRPr="0017290D">
        <w:rPr>
          <w:rFonts w:ascii="PT Astra Sans" w:hAnsi="PT Astra Sans"/>
          <w:sz w:val="24"/>
          <w:szCs w:val="24"/>
        </w:rPr>
        <w:t xml:space="preserve"> обязанности</w:t>
      </w:r>
    </w:p>
    <w:p w:rsidR="00E90B76" w:rsidRPr="0017290D" w:rsidRDefault="00E90B76" w:rsidP="00E90B76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 w:rsidRPr="0017290D">
        <w:rPr>
          <w:rFonts w:ascii="PT Astra Sans" w:hAnsi="PT Astra Sans"/>
          <w:sz w:val="24"/>
          <w:szCs w:val="24"/>
        </w:rPr>
        <w:t xml:space="preserve">Главы Белозерского района                                                         </w:t>
      </w:r>
      <w:r w:rsidRPr="0017290D">
        <w:rPr>
          <w:rFonts w:ascii="PT Astra Sans" w:hAnsi="PT Astra Sans"/>
          <w:sz w:val="24"/>
          <w:szCs w:val="24"/>
        </w:rPr>
        <w:tab/>
      </w:r>
      <w:r w:rsidRPr="0017290D">
        <w:rPr>
          <w:rFonts w:ascii="PT Astra Sans" w:hAnsi="PT Astra Sans"/>
          <w:sz w:val="24"/>
          <w:szCs w:val="24"/>
        </w:rPr>
        <w:tab/>
        <w:t xml:space="preserve">  А.В. Завьялов </w:t>
      </w:r>
    </w:p>
    <w:sectPr w:rsidR="00E90B76" w:rsidRPr="0017290D" w:rsidSect="003D675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C5F48"/>
    <w:multiLevelType w:val="hybridMultilevel"/>
    <w:tmpl w:val="EBDAB4F0"/>
    <w:lvl w:ilvl="0" w:tplc="04E2A718">
      <w:start w:val="1"/>
      <w:numFmt w:val="decimal"/>
      <w:lvlText w:val="%1."/>
      <w:lvlJc w:val="left"/>
      <w:pPr>
        <w:ind w:left="1744" w:hanging="1035"/>
      </w:pPr>
      <w:rPr>
        <w:rFonts w:ascii="PT Astra Sans" w:eastAsia="Times New Roman" w:hAnsi="PT Astra 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6B"/>
    <w:rsid w:val="00053E0E"/>
    <w:rsid w:val="001077E3"/>
    <w:rsid w:val="00202058"/>
    <w:rsid w:val="002C5559"/>
    <w:rsid w:val="003D4744"/>
    <w:rsid w:val="003D6758"/>
    <w:rsid w:val="00424FAD"/>
    <w:rsid w:val="00573D6B"/>
    <w:rsid w:val="00755D79"/>
    <w:rsid w:val="00773318"/>
    <w:rsid w:val="008350BC"/>
    <w:rsid w:val="00D463A3"/>
    <w:rsid w:val="00DD374A"/>
    <w:rsid w:val="00E03D08"/>
    <w:rsid w:val="00E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90B76"/>
    <w:pPr>
      <w:suppressAutoHyphens/>
      <w:ind w:firstLine="300"/>
      <w:jc w:val="both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90B76"/>
    <w:pPr>
      <w:ind w:left="720"/>
      <w:contextualSpacing/>
    </w:pPr>
  </w:style>
  <w:style w:type="character" w:customStyle="1" w:styleId="22">
    <w:name w:val="Заголовок №2 (2)_"/>
    <w:basedOn w:val="a0"/>
    <w:link w:val="220"/>
    <w:rsid w:val="00E90B76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90B76"/>
    <w:pPr>
      <w:shd w:val="clear" w:color="auto" w:fill="FFFFFF"/>
      <w:spacing w:before="360" w:after="240" w:line="298" w:lineRule="exact"/>
      <w:jc w:val="center"/>
      <w:outlineLvl w:val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No Spacing"/>
    <w:uiPriority w:val="1"/>
    <w:qFormat/>
    <w:rsid w:val="00E9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90B76"/>
    <w:pPr>
      <w:suppressAutoHyphens/>
      <w:ind w:firstLine="300"/>
      <w:jc w:val="both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90B76"/>
    <w:pPr>
      <w:ind w:left="720"/>
      <w:contextualSpacing/>
    </w:pPr>
  </w:style>
  <w:style w:type="character" w:customStyle="1" w:styleId="22">
    <w:name w:val="Заголовок №2 (2)_"/>
    <w:basedOn w:val="a0"/>
    <w:link w:val="220"/>
    <w:rsid w:val="00E90B76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90B76"/>
    <w:pPr>
      <w:shd w:val="clear" w:color="auto" w:fill="FFFFFF"/>
      <w:spacing w:before="360" w:after="240" w:line="298" w:lineRule="exact"/>
      <w:jc w:val="center"/>
      <w:outlineLvl w:val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No Spacing"/>
    <w:uiPriority w:val="1"/>
    <w:qFormat/>
    <w:rsid w:val="00E9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ED17-8DDD-4610-9FA7-15DEF8B1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2020-09-30T03:45:00Z</cp:lastPrinted>
  <dcterms:created xsi:type="dcterms:W3CDTF">2020-09-30T04:39:00Z</dcterms:created>
  <dcterms:modified xsi:type="dcterms:W3CDTF">2020-09-30T04:39:00Z</dcterms:modified>
</cp:coreProperties>
</file>