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94" w:rsidRPr="009874D5" w:rsidRDefault="003E4894" w:rsidP="003E489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74D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874D5">
        <w:rPr>
          <w:rFonts w:ascii="Times New Roman" w:hAnsi="Times New Roman" w:cs="Times New Roman"/>
          <w:sz w:val="28"/>
          <w:szCs w:val="28"/>
        </w:rPr>
        <w:t xml:space="preserve"> призывает правообладателей проверить точное описание границ земельных участков</w:t>
      </w:r>
    </w:p>
    <w:p w:rsidR="002F14FA" w:rsidRDefault="002F14FA" w:rsidP="00091F9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2F14FA">
        <w:rPr>
          <w:rFonts w:ascii="Times New Roman" w:hAnsi="Times New Roman" w:cs="Times New Roman"/>
          <w:sz w:val="28"/>
          <w:szCs w:val="28"/>
        </w:rPr>
        <w:t xml:space="preserve"> связи со вступившим в силу федеральным законом от 31 июля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ции», </w:t>
      </w:r>
      <w:proofErr w:type="spellStart"/>
      <w:r w:rsidR="003E4894" w:rsidRPr="009874D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3E4894" w:rsidRPr="009874D5">
        <w:rPr>
          <w:rFonts w:ascii="Times New Roman" w:hAnsi="Times New Roman" w:cs="Times New Roman"/>
          <w:sz w:val="28"/>
          <w:szCs w:val="28"/>
        </w:rPr>
        <w:t xml:space="preserve"> призывает правообладателей уточнить границы ранее учтённых земельных участков и в случае необходимости зарегистрировать права на них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4894" w:rsidRPr="009874D5" w:rsidRDefault="002F14FA" w:rsidP="00091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3E4894" w:rsidRPr="009874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4894" w:rsidRPr="009874D5"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E4894" w:rsidRPr="009874D5">
        <w:rPr>
          <w:rFonts w:ascii="Times New Roman" w:hAnsi="Times New Roman" w:cs="Times New Roman"/>
          <w:sz w:val="28"/>
          <w:szCs w:val="28"/>
        </w:rPr>
        <w:t xml:space="preserve"> возможность выдачи разрешения на строительство объектов федерального, регионального или местного значения, относящихся к инженерной или транспортной инфраструктуре, без оформления прав на земельные участки при условии, что такие участки находятся в государственной или муниципальной собственности и не обременены правами третьих лиц.</w:t>
      </w:r>
    </w:p>
    <w:p w:rsidR="003E4894" w:rsidRPr="009874D5" w:rsidRDefault="003E4894" w:rsidP="00091F95">
      <w:pPr>
        <w:jc w:val="both"/>
        <w:rPr>
          <w:rFonts w:ascii="Times New Roman" w:hAnsi="Times New Roman" w:cs="Times New Roman"/>
          <w:sz w:val="28"/>
          <w:szCs w:val="28"/>
        </w:rPr>
      </w:pPr>
      <w:r w:rsidRPr="009874D5">
        <w:rPr>
          <w:rFonts w:ascii="Times New Roman" w:hAnsi="Times New Roman" w:cs="Times New Roman"/>
          <w:sz w:val="28"/>
          <w:szCs w:val="28"/>
        </w:rPr>
        <w:t>Правообладатели, чьи земельные участки не имеют точных сведений о местоположении границ в Едином государственном реестре недвижимости (ЕГРН) и права на которые не зарегистрированы (возникли до февраля 1998 года), могут столкнуться с тем, что на их участках может быть начато строительство объектов федерального, регионального или местного значения. В рамках реализации закона такие земли могут быть ошибочно восприняты как незанятые и свободные от чьих-либо прав.</w:t>
      </w:r>
    </w:p>
    <w:p w:rsidR="003E4894" w:rsidRPr="009874D5" w:rsidRDefault="003E4894" w:rsidP="00091F95">
      <w:pPr>
        <w:jc w:val="both"/>
        <w:rPr>
          <w:rFonts w:ascii="Times New Roman" w:hAnsi="Times New Roman" w:cs="Times New Roman"/>
          <w:sz w:val="28"/>
          <w:szCs w:val="28"/>
        </w:rPr>
      </w:pPr>
      <w:r w:rsidRPr="009874D5">
        <w:rPr>
          <w:rFonts w:ascii="Times New Roman" w:hAnsi="Times New Roman" w:cs="Times New Roman"/>
          <w:sz w:val="28"/>
          <w:szCs w:val="28"/>
        </w:rPr>
        <w:t xml:space="preserve">Для того чтобы избежать возможных сложностей, правообладателям необходимо: узнать о наличии границ на местности по кадастровому номеру участка на публичной кадастровой карте ведомства и при необходимости обеспечить уточнение границы земельных участков с привлечением кадастровых инженеров. </w:t>
      </w:r>
    </w:p>
    <w:p w:rsidR="00C56F86" w:rsidRPr="00C56F86" w:rsidRDefault="002F14FA" w:rsidP="00091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F95">
        <w:rPr>
          <w:rFonts w:ascii="Times New Roman" w:hAnsi="Times New Roman" w:cs="Times New Roman"/>
          <w:sz w:val="28"/>
          <w:szCs w:val="28"/>
        </w:rPr>
        <w:t>«</w:t>
      </w:r>
      <w:r w:rsidR="00C56F86">
        <w:rPr>
          <w:rFonts w:ascii="Times New Roman" w:hAnsi="Times New Roman" w:cs="Times New Roman"/>
          <w:sz w:val="28"/>
          <w:szCs w:val="28"/>
        </w:rPr>
        <w:t xml:space="preserve">Уточнение границ  земельных участков </w:t>
      </w:r>
      <w:r w:rsidR="00C56F86" w:rsidRPr="00C56F86">
        <w:rPr>
          <w:rFonts w:ascii="Times New Roman" w:hAnsi="Times New Roman" w:cs="Times New Roman"/>
          <w:sz w:val="28"/>
          <w:szCs w:val="28"/>
        </w:rPr>
        <w:t xml:space="preserve">  несет неоспоримые выгоды для собственников,  так как зачастую из-за отсутствия четких границ земельного участка возникают споры между соседями, что впоследствии может довести и до судебных разбирательств.  Сам по себе процесс межевания земельного участка не </w:t>
      </w:r>
      <w:proofErr w:type="gramStart"/>
      <w:r w:rsidR="00C56F86" w:rsidRPr="00C56F86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C56F86" w:rsidRPr="00C56F86">
        <w:rPr>
          <w:rFonts w:ascii="Times New Roman" w:hAnsi="Times New Roman" w:cs="Times New Roman"/>
          <w:sz w:val="28"/>
          <w:szCs w:val="28"/>
        </w:rPr>
        <w:t xml:space="preserve"> каким то сложно решаемым вопросом, но следует  запастись определенным временем. Данная услуга оказ</w:t>
      </w:r>
      <w:r w:rsidR="00C56F86">
        <w:rPr>
          <w:rFonts w:ascii="Times New Roman" w:hAnsi="Times New Roman" w:cs="Times New Roman"/>
          <w:sz w:val="28"/>
          <w:szCs w:val="28"/>
        </w:rPr>
        <w:t xml:space="preserve">ывается кадастровыми инженерами.  </w:t>
      </w:r>
      <w:r w:rsidR="00C56F86" w:rsidRPr="00C56F86">
        <w:rPr>
          <w:rFonts w:ascii="Times New Roman" w:hAnsi="Times New Roman" w:cs="Times New Roman"/>
          <w:sz w:val="28"/>
          <w:szCs w:val="28"/>
        </w:rPr>
        <w:t>В Курганской области сегодня около 200 кадастровых аттестованных инженеров.</w:t>
      </w:r>
      <w:r w:rsidR="00443946">
        <w:rPr>
          <w:rFonts w:ascii="Times New Roman" w:hAnsi="Times New Roman" w:cs="Times New Roman"/>
          <w:sz w:val="28"/>
          <w:szCs w:val="28"/>
        </w:rPr>
        <w:t xml:space="preserve"> Полу</w:t>
      </w:r>
      <w:r w:rsidR="00091F95" w:rsidRPr="00091F95">
        <w:rPr>
          <w:rFonts w:ascii="Times New Roman" w:hAnsi="Times New Roman" w:cs="Times New Roman"/>
          <w:sz w:val="28"/>
          <w:szCs w:val="28"/>
        </w:rPr>
        <w:t>чить полную информацию о  деятельности</w:t>
      </w:r>
      <w:r w:rsidR="00443946">
        <w:rPr>
          <w:rFonts w:ascii="Times New Roman" w:hAnsi="Times New Roman" w:cs="Times New Roman"/>
          <w:sz w:val="28"/>
          <w:szCs w:val="28"/>
        </w:rPr>
        <w:t xml:space="preserve"> кадастровых инженеров  можно </w:t>
      </w:r>
      <w:r w:rsidR="00091F95" w:rsidRPr="00091F95">
        <w:rPr>
          <w:rFonts w:ascii="Times New Roman" w:hAnsi="Times New Roman" w:cs="Times New Roman"/>
          <w:sz w:val="28"/>
          <w:szCs w:val="28"/>
        </w:rPr>
        <w:t xml:space="preserve"> не выходя из дома. Для этих целей на </w:t>
      </w:r>
      <w:r w:rsidR="00091F95" w:rsidRPr="00091F95">
        <w:rPr>
          <w:rFonts w:ascii="Times New Roman" w:hAnsi="Times New Roman" w:cs="Times New Roman"/>
          <w:sz w:val="28"/>
          <w:szCs w:val="28"/>
        </w:rPr>
        <w:lastRenderedPageBreak/>
        <w:t>Портале Росреестра (www.rosreestr.ru) функционирует электронный сервис</w:t>
      </w:r>
      <w:r w:rsidR="00091F95">
        <w:rPr>
          <w:rFonts w:ascii="Times New Roman" w:hAnsi="Times New Roman" w:cs="Times New Roman"/>
          <w:sz w:val="28"/>
          <w:szCs w:val="28"/>
        </w:rPr>
        <w:t xml:space="preserve"> «Реестр кадастровых инженеров»,- рассказал руководитель Управления Росреестра по Курганской области Олег Молчанов.</w:t>
      </w:r>
      <w:bookmarkStart w:id="0" w:name="_GoBack"/>
      <w:bookmarkEnd w:id="0"/>
    </w:p>
    <w:p w:rsidR="002F14FA" w:rsidRDefault="002F14FA" w:rsidP="00091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справки: </w:t>
      </w:r>
    </w:p>
    <w:p w:rsidR="00C56F86" w:rsidRPr="009874D5" w:rsidRDefault="002F14FA" w:rsidP="00091F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данным Росреестра,  в</w:t>
      </w:r>
      <w:r w:rsidRPr="002F14FA">
        <w:rPr>
          <w:rFonts w:ascii="Times New Roman" w:hAnsi="Times New Roman" w:cs="Times New Roman"/>
          <w:sz w:val="28"/>
          <w:szCs w:val="28"/>
        </w:rPr>
        <w:t xml:space="preserve"> настоящее время в ЕГРН содержатся сведения о 24 млн. земельных участков, не имеющих точного описания границ. Есть земельные участки, которые еще не внесены в ЕГРН, – кадастровый номер у таких участков отсутствует. Права на такие земельные участки возникли до появления современной системы государственной регистрации прав на недвижимое имущество и кадастрового учёта.</w:t>
      </w:r>
    </w:p>
    <w:sectPr w:rsidR="00C56F86" w:rsidRPr="00987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D3"/>
    <w:rsid w:val="00091F95"/>
    <w:rsid w:val="001A52CB"/>
    <w:rsid w:val="002F14FA"/>
    <w:rsid w:val="003E4894"/>
    <w:rsid w:val="00443946"/>
    <w:rsid w:val="008218D3"/>
    <w:rsid w:val="009874D5"/>
    <w:rsid w:val="00C5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Нина Витальевна</dc:creator>
  <cp:keywords/>
  <dc:description/>
  <cp:lastModifiedBy>Ананьева Нина Витальевна</cp:lastModifiedBy>
  <cp:revision>6</cp:revision>
  <dcterms:created xsi:type="dcterms:W3CDTF">2020-08-07T07:38:00Z</dcterms:created>
  <dcterms:modified xsi:type="dcterms:W3CDTF">2020-08-10T07:34:00Z</dcterms:modified>
</cp:coreProperties>
</file>