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B86DE0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B86DE0">
        <w:rPr>
          <w:rFonts w:ascii="PT Astra Sans" w:hAnsi="PT Astra Sans"/>
          <w:bCs/>
          <w:sz w:val="28"/>
          <w:szCs w:val="28"/>
        </w:rPr>
        <w:t xml:space="preserve">а </w:t>
      </w:r>
      <w:r w:rsidR="00150598" w:rsidRPr="00150598">
        <w:rPr>
          <w:rFonts w:ascii="PT Astra Sans" w:hAnsi="PT Astra Sans"/>
          <w:bCs/>
          <w:sz w:val="28"/>
          <w:szCs w:val="28"/>
        </w:rPr>
        <w:t>в аренду</w:t>
      </w:r>
      <w:r w:rsidR="00B3503A">
        <w:rPr>
          <w:rFonts w:ascii="PT Astra Sans" w:hAnsi="PT Astra Sans"/>
          <w:bCs/>
          <w:sz w:val="28"/>
          <w:szCs w:val="28"/>
        </w:rPr>
        <w:t xml:space="preserve"> от 20</w:t>
      </w:r>
      <w:bookmarkStart w:id="0" w:name="_GoBack"/>
      <w:bookmarkEnd w:id="0"/>
      <w:r w:rsidR="00961AF6">
        <w:rPr>
          <w:rFonts w:ascii="PT Astra Sans" w:hAnsi="PT Astra Sans"/>
          <w:bCs/>
          <w:sz w:val="28"/>
          <w:szCs w:val="28"/>
        </w:rPr>
        <w:t>.08.2021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B04319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3532CE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редоставлении в аренду земельного участка</w:t>
      </w:r>
      <w:r w:rsidR="003532CE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 из категории земель - </w:t>
      </w:r>
      <w:r w:rsidR="00B86DE0">
        <w:rPr>
          <w:rFonts w:ascii="PT Astra Sans" w:hAnsi="PT Astra Sans"/>
          <w:sz w:val="28"/>
          <w:szCs w:val="28"/>
        </w:rPr>
        <w:t>«земли сельскохозяйственного назначения», с кадастровым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>
        <w:rPr>
          <w:rFonts w:ascii="PT Astra Sans" w:hAnsi="PT Astra Sans"/>
          <w:sz w:val="28"/>
          <w:szCs w:val="28"/>
        </w:rPr>
        <w:t>:</w:t>
      </w:r>
      <w:r w:rsidR="00B86DE0">
        <w:rPr>
          <w:rFonts w:ascii="PT Astra Sans" w:hAnsi="PT Astra Sans"/>
          <w:sz w:val="28"/>
          <w:szCs w:val="28"/>
        </w:rPr>
        <w:t xml:space="preserve"> 45:02:010902:952</w:t>
      </w:r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B86DE0">
        <w:rPr>
          <w:rFonts w:ascii="PT Astra Sans" w:hAnsi="PT Astra Sans"/>
          <w:color w:val="000000" w:themeColor="text1"/>
          <w:sz w:val="28"/>
          <w:szCs w:val="28"/>
        </w:rPr>
        <w:t>1408000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«</w:t>
      </w:r>
      <w:r w:rsidR="00B86DE0">
        <w:rPr>
          <w:rFonts w:ascii="PT Astra Sans" w:hAnsi="PT Astra Sans"/>
          <w:sz w:val="28"/>
          <w:szCs w:val="28"/>
        </w:rPr>
        <w:t>для сельскохозяйственного производства</w:t>
      </w:r>
      <w:r w:rsidRPr="00150598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область, Б</w:t>
      </w:r>
      <w:r w:rsidR="00B86DE0">
        <w:rPr>
          <w:rFonts w:ascii="PT Astra Sans" w:hAnsi="PT Astra Sans"/>
          <w:sz w:val="28"/>
          <w:szCs w:val="28"/>
        </w:rPr>
        <w:t>елозерский район, д. Ягодная</w:t>
      </w:r>
      <w:proofErr w:type="gramStart"/>
      <w:r w:rsidR="00B86DE0">
        <w:rPr>
          <w:rFonts w:ascii="PT Astra Sans" w:hAnsi="PT Astra Sans"/>
          <w:sz w:val="28"/>
          <w:szCs w:val="28"/>
        </w:rPr>
        <w:t xml:space="preserve"> ,</w:t>
      </w:r>
      <w:proofErr w:type="gramEnd"/>
      <w:r w:rsidR="00B86DE0">
        <w:rPr>
          <w:rFonts w:ascii="PT Astra Sans" w:hAnsi="PT Astra Sans"/>
          <w:sz w:val="28"/>
          <w:szCs w:val="28"/>
        </w:rPr>
        <w:t xml:space="preserve"> в бывших границах ПСК «Октябрь»</w:t>
      </w:r>
      <w:r w:rsidR="00B04319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r w:rsidR="003532CE">
        <w:rPr>
          <w:rFonts w:ascii="PT Astra Sans" w:hAnsi="PT Astra Sans"/>
          <w:sz w:val="28"/>
          <w:szCs w:val="28"/>
        </w:rPr>
        <w:t>,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>крестьянских (фермерских) хозяйств</w:t>
      </w:r>
      <w:r w:rsidRPr="00150598">
        <w:rPr>
          <w:rFonts w:ascii="PT Astra Sans" w:hAnsi="PT Astra Sans"/>
          <w:sz w:val="28"/>
          <w:szCs w:val="28"/>
        </w:rPr>
        <w:t xml:space="preserve">о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>овать в аукцио</w:t>
      </w:r>
      <w:r w:rsidR="00B86DE0">
        <w:rPr>
          <w:rFonts w:ascii="PT Astra Sans" w:hAnsi="PT Astra Sans"/>
          <w:sz w:val="28"/>
          <w:szCs w:val="28"/>
        </w:rPr>
        <w:t>не</w:t>
      </w:r>
      <w:r w:rsidR="00B04319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FC2B90">
        <w:rPr>
          <w:rFonts w:ascii="PT Astra Sans" w:hAnsi="PT Astra Sans"/>
          <w:sz w:val="28"/>
          <w:szCs w:val="28"/>
        </w:rPr>
        <w:t xml:space="preserve"> земельного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>Прием заявлений осуществляется в форме личного обращения заявителя (в том числе через представителя) в Адм</w:t>
      </w:r>
      <w:r w:rsidR="00FC2B90">
        <w:rPr>
          <w:rFonts w:ascii="PT Astra Sans" w:hAnsi="PT Astra Sans"/>
          <w:sz w:val="28"/>
          <w:szCs w:val="28"/>
        </w:rPr>
        <w:t xml:space="preserve">инистрацию Белозерского района </w:t>
      </w:r>
      <w:r w:rsidRPr="00150598">
        <w:rPr>
          <w:rFonts w:ascii="PT Astra Sans" w:hAnsi="PT Astra Sans"/>
          <w:sz w:val="28"/>
          <w:szCs w:val="28"/>
        </w:rPr>
        <w:t>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2225D"/>
    <w:rsid w:val="00037EA2"/>
    <w:rsid w:val="00150598"/>
    <w:rsid w:val="00215FD0"/>
    <w:rsid w:val="002702AF"/>
    <w:rsid w:val="003532CE"/>
    <w:rsid w:val="00656F7B"/>
    <w:rsid w:val="006A7D64"/>
    <w:rsid w:val="00726931"/>
    <w:rsid w:val="00924C6B"/>
    <w:rsid w:val="00961AF6"/>
    <w:rsid w:val="009C0D2D"/>
    <w:rsid w:val="009D01C7"/>
    <w:rsid w:val="00B04319"/>
    <w:rsid w:val="00B3503A"/>
    <w:rsid w:val="00B400CA"/>
    <w:rsid w:val="00B86DE0"/>
    <w:rsid w:val="00DD3E4B"/>
    <w:rsid w:val="00E8779B"/>
    <w:rsid w:val="00EF653C"/>
    <w:rsid w:val="00FC2B90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19</cp:revision>
  <dcterms:created xsi:type="dcterms:W3CDTF">2019-06-21T03:43:00Z</dcterms:created>
  <dcterms:modified xsi:type="dcterms:W3CDTF">2021-08-20T11:31:00Z</dcterms:modified>
</cp:coreProperties>
</file>